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3914" w:rsidRDefault="00463914" w:rsidP="008E5E66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noProof/>
          <w:lang w:val="en-US"/>
        </w:rPr>
        <w:drawing>
          <wp:anchor distT="0" distB="0" distL="114300" distR="114300" simplePos="0" relativeHeight="251659264" behindDoc="0" locked="0" layoutInCell="1" allowOverlap="1" wp14:anchorId="62096FF9" wp14:editId="1F199414">
            <wp:simplePos x="0" y="0"/>
            <wp:positionH relativeFrom="column">
              <wp:posOffset>1765935</wp:posOffset>
            </wp:positionH>
            <wp:positionV relativeFrom="paragraph">
              <wp:posOffset>-1144905</wp:posOffset>
            </wp:positionV>
            <wp:extent cx="2434590" cy="2120265"/>
            <wp:effectExtent l="0" t="0" r="381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4590" cy="2120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63914" w:rsidRDefault="00463914" w:rsidP="008E5E66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463914" w:rsidRDefault="00463914" w:rsidP="008E5E66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463914" w:rsidRDefault="00463914" w:rsidP="008E5E66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A812B8" w:rsidRPr="003142EC" w:rsidRDefault="00A812B8" w:rsidP="008E5E66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3142EC" w:rsidRPr="003142EC" w:rsidRDefault="003142EC" w:rsidP="003142EC">
      <w:pPr>
        <w:spacing w:after="0" w:line="240" w:lineRule="auto"/>
        <w:rPr>
          <w:rFonts w:ascii="Times New Roman" w:hAnsi="Times New Roman" w:cs="Times New Roman"/>
        </w:rPr>
      </w:pPr>
    </w:p>
    <w:p w:rsidR="008E5E66" w:rsidRDefault="008E5E66" w:rsidP="008E5E6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it-IT"/>
        </w:rPr>
      </w:pPr>
    </w:p>
    <w:p w:rsidR="00463914" w:rsidRDefault="00463914" w:rsidP="00B1285A">
      <w:pPr>
        <w:spacing w:line="360" w:lineRule="auto"/>
        <w:jc w:val="center"/>
        <w:rPr>
          <w:b/>
          <w:sz w:val="32"/>
          <w:szCs w:val="32"/>
        </w:rPr>
      </w:pPr>
    </w:p>
    <w:p w:rsidR="00007D58" w:rsidRDefault="00007D58" w:rsidP="00B1285A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Creative Brief - </w:t>
      </w:r>
      <w:r w:rsidR="005E1BB2">
        <w:rPr>
          <w:b/>
          <w:sz w:val="32"/>
          <w:szCs w:val="32"/>
        </w:rPr>
        <w:t>Packaging</w:t>
      </w:r>
    </w:p>
    <w:p w:rsidR="00007D58" w:rsidRDefault="00007D58" w:rsidP="00007D58">
      <w:pPr>
        <w:spacing w:line="360" w:lineRule="auto"/>
        <w:jc w:val="both"/>
        <w:rPr>
          <w:b/>
          <w:sz w:val="24"/>
          <w:szCs w:val="24"/>
        </w:rPr>
      </w:pPr>
    </w:p>
    <w:p w:rsidR="00007D58" w:rsidRDefault="00007D58" w:rsidP="005C4858">
      <w:pPr>
        <w:shd w:val="clear" w:color="auto" w:fill="AE9638" w:themeFill="accent1" w:themeFillShade="BF"/>
        <w:spacing w:line="360" w:lineRule="auto"/>
        <w:jc w:val="both"/>
        <w:rPr>
          <w:b/>
        </w:rPr>
      </w:pPr>
      <w:r>
        <w:rPr>
          <w:b/>
        </w:rPr>
        <w:t>BACKGROUND</w:t>
      </w:r>
    </w:p>
    <w:p w:rsidR="00007D58" w:rsidRDefault="00007D58" w:rsidP="00007D58">
      <w:pPr>
        <w:spacing w:line="360" w:lineRule="auto"/>
        <w:jc w:val="both"/>
        <w:rPr>
          <w:b/>
        </w:rPr>
      </w:pPr>
      <w:r>
        <w:rPr>
          <w:b/>
        </w:rPr>
        <w:t>Romania</w:t>
      </w:r>
    </w:p>
    <w:p w:rsidR="00007D58" w:rsidRDefault="00007D58" w:rsidP="00007D58">
      <w:pPr>
        <w:spacing w:line="360" w:lineRule="auto"/>
        <w:jc w:val="both"/>
      </w:pPr>
      <w:r>
        <w:t>Romania is a country in SE of Europe, in the Balkan region. As a culture is a mixture of Latin roots and Balkan heritage. The country is a 25 year old democracy which had a blooming and expansive economy in the first years and is now a developed country after European standards and a 7 year old member of the European Union.</w:t>
      </w:r>
    </w:p>
    <w:p w:rsidR="00007D58" w:rsidRDefault="00007D58" w:rsidP="00007D58">
      <w:pPr>
        <w:spacing w:line="360" w:lineRule="auto"/>
        <w:jc w:val="both"/>
      </w:pPr>
      <w:r>
        <w:t>Romania is more polarized when it comes to social status rather than having a very strong and wide middle class. This is the main reason why most of the products are targeting the low mainstream segment. The mainstream products are mostly created out of a compromise between the audience’s reality (available budget) and their aspirations and wishes for belonging to a better group (their aspirational perception regarding themselves).</w:t>
      </w:r>
    </w:p>
    <w:p w:rsidR="00007D58" w:rsidRDefault="00007D58" w:rsidP="00007D58">
      <w:pPr>
        <w:spacing w:line="360" w:lineRule="auto"/>
        <w:jc w:val="both"/>
      </w:pPr>
      <w:r>
        <w:t xml:space="preserve">There are a lot of multinational companies on the Romanian FMCG market which are not adapting their products to the Romanian reality. </w:t>
      </w:r>
    </w:p>
    <w:p w:rsidR="00007D58" w:rsidRDefault="00007D58" w:rsidP="00007D58">
      <w:pPr>
        <w:spacing w:line="360" w:lineRule="auto"/>
        <w:jc w:val="both"/>
      </w:pPr>
      <w:r>
        <w:t>There are also Romanian companies who opt for one of the three solutions below:</w:t>
      </w:r>
    </w:p>
    <w:p w:rsidR="00007D58" w:rsidRDefault="00007D58" w:rsidP="00007D58">
      <w:pPr>
        <w:pStyle w:val="ListParagraph"/>
        <w:numPr>
          <w:ilvl w:val="0"/>
          <w:numId w:val="4"/>
        </w:numPr>
        <w:spacing w:line="360" w:lineRule="auto"/>
        <w:jc w:val="both"/>
      </w:pPr>
      <w:r>
        <w:t>Copying the multinationals and not disclosing that they are Romanian (Strategy: It’s foreign, so it’s better</w:t>
      </w:r>
      <w:r w:rsidR="008D2780">
        <w:t xml:space="preserve"> – this goes well with the collective perception on imported products</w:t>
      </w:r>
      <w:r>
        <w:t>)</w:t>
      </w:r>
    </w:p>
    <w:p w:rsidR="00007D58" w:rsidRDefault="00007D58" w:rsidP="00007D58">
      <w:pPr>
        <w:pStyle w:val="ListParagraph"/>
        <w:numPr>
          <w:ilvl w:val="0"/>
          <w:numId w:val="4"/>
        </w:numPr>
        <w:spacing w:line="360" w:lineRule="auto"/>
        <w:jc w:val="both"/>
      </w:pPr>
      <w:r>
        <w:t>Promoting romanian identity: the best natural products are made in Romania</w:t>
      </w:r>
    </w:p>
    <w:p w:rsidR="00007D58" w:rsidRDefault="00007D58" w:rsidP="00007D58">
      <w:pPr>
        <w:pStyle w:val="ListParagraph"/>
        <w:numPr>
          <w:ilvl w:val="0"/>
          <w:numId w:val="4"/>
        </w:numPr>
        <w:spacing w:line="360" w:lineRule="auto"/>
        <w:jc w:val="both"/>
      </w:pPr>
      <w:r>
        <w:t>Finding in-house solutions for branding which are most of the time confusing and disruptive for the collective perception of the target audience</w:t>
      </w:r>
    </w:p>
    <w:p w:rsidR="00007D58" w:rsidRDefault="00007D58" w:rsidP="00007D58">
      <w:pPr>
        <w:spacing w:line="360" w:lineRule="auto"/>
        <w:jc w:val="both"/>
      </w:pPr>
    </w:p>
    <w:p w:rsidR="00007D58" w:rsidRDefault="00007D58" w:rsidP="00007D58">
      <w:pPr>
        <w:spacing w:line="360" w:lineRule="auto"/>
        <w:jc w:val="both"/>
        <w:rPr>
          <w:b/>
        </w:rPr>
      </w:pPr>
      <w:r>
        <w:rPr>
          <w:b/>
        </w:rPr>
        <w:lastRenderedPageBreak/>
        <w:t>Vertis Foods</w:t>
      </w:r>
    </w:p>
    <w:p w:rsidR="00007D58" w:rsidRDefault="00007D58" w:rsidP="00007D58">
      <w:pPr>
        <w:spacing w:line="360" w:lineRule="auto"/>
        <w:jc w:val="both"/>
      </w:pPr>
      <w:r>
        <w:t>Ve</w:t>
      </w:r>
      <w:r w:rsidR="008D2780">
        <w:t>rtis Foods is a company active</w:t>
      </w:r>
      <w:r>
        <w:t xml:space="preserve"> on the Romanian FMCG market for almost 20 years. Until 2013 it was only dealing with coffee (importing, processing/roasting and blending) which made it become the second largest Romanian</w:t>
      </w:r>
      <w:r w:rsidR="008D2780">
        <w:t xml:space="preserve"> independent</w:t>
      </w:r>
      <w:r>
        <w:t xml:space="preserve"> coffee pro</w:t>
      </w:r>
      <w:r w:rsidR="008D2780">
        <w:t>cessor</w:t>
      </w:r>
      <w:r>
        <w:t>. In 2013 it started expanding into new directions such as importing and distrib</w:t>
      </w:r>
      <w:r w:rsidR="00697BE0">
        <w:t>uting canned vegetables, fruits, fis</w:t>
      </w:r>
      <w:r w:rsidR="005E1BB2">
        <w:t>h</w:t>
      </w:r>
      <w:r w:rsidR="00697BE0">
        <w:t xml:space="preserve"> and sweets</w:t>
      </w:r>
      <w:r>
        <w:t>.</w:t>
      </w:r>
    </w:p>
    <w:p w:rsidR="00007D58" w:rsidRDefault="00007D58" w:rsidP="00007D58">
      <w:pPr>
        <w:spacing w:line="360" w:lineRule="auto"/>
        <w:jc w:val="both"/>
      </w:pPr>
      <w:r>
        <w:t xml:space="preserve">The company’s mission is to bring quality food to target audiences of any social status (you receive a bit more than what you spend). Our core values are: </w:t>
      </w:r>
      <w:r w:rsidRPr="005E1BB2">
        <w:rPr>
          <w:b/>
        </w:rPr>
        <w:t>reliability</w:t>
      </w:r>
      <w:r>
        <w:t xml:space="preserve">, </w:t>
      </w:r>
      <w:r w:rsidRPr="005E1BB2">
        <w:rPr>
          <w:b/>
        </w:rPr>
        <w:t>loyalty a</w:t>
      </w:r>
      <w:r>
        <w:t xml:space="preserve">nd </w:t>
      </w:r>
      <w:r w:rsidRPr="005E1BB2">
        <w:rPr>
          <w:b/>
        </w:rPr>
        <w:t>commitment to development</w:t>
      </w:r>
      <w:r>
        <w:t>.</w:t>
      </w:r>
    </w:p>
    <w:p w:rsidR="00007D58" w:rsidRDefault="00007D58" w:rsidP="00007D58">
      <w:pPr>
        <w:spacing w:line="360" w:lineRule="auto"/>
        <w:jc w:val="both"/>
      </w:pPr>
    </w:p>
    <w:p w:rsidR="00007D58" w:rsidRDefault="00007D58" w:rsidP="00007D58">
      <w:pPr>
        <w:spacing w:line="360" w:lineRule="auto"/>
        <w:jc w:val="both"/>
        <w:rPr>
          <w:b/>
        </w:rPr>
      </w:pPr>
      <w:r>
        <w:rPr>
          <w:b/>
        </w:rPr>
        <w:t>Corporate Communication History</w:t>
      </w:r>
    </w:p>
    <w:p w:rsidR="00007D58" w:rsidRDefault="00007D58" w:rsidP="00007D58">
      <w:pPr>
        <w:spacing w:line="360" w:lineRule="auto"/>
        <w:jc w:val="both"/>
      </w:pPr>
      <w:r>
        <w:t>The name Vertis Foods was given in 2012 and it is practically the first corporate name which was promoted to the distributors and other business partners.</w:t>
      </w:r>
      <w:r w:rsidR="00E50DEE">
        <w:t xml:space="preserve">  We h</w:t>
      </w:r>
      <w:r w:rsidR="00072A1A">
        <w:t>a</w:t>
      </w:r>
      <w:r w:rsidR="00E50DEE">
        <w:t>ve just rebranded our logo to make it more suitable for use on our products so our strategy is: „don’t go for anonymous, chose a branded product”</w:t>
      </w:r>
    </w:p>
    <w:p w:rsidR="00007D58" w:rsidRPr="00E50DEE" w:rsidRDefault="00007D58" w:rsidP="00007D58">
      <w:pPr>
        <w:spacing w:line="360" w:lineRule="auto"/>
        <w:jc w:val="both"/>
        <w:rPr>
          <w:b/>
        </w:rPr>
      </w:pPr>
      <w:r>
        <w:t xml:space="preserve">Main problem: The product portfolio is quite wide and it includes a few old in-house made brands from the first years (Morena Café), a new brand (Rio Cafe) – both registered TMs of Vertis Foods, as well as some brands that don’t belong to us for the canned products. This is why we </w:t>
      </w:r>
      <w:r w:rsidR="005E1BB2">
        <w:t xml:space="preserve">want to implemet for the canned products our brand and by using the Vertis </w:t>
      </w:r>
      <w:r>
        <w:t>logo to create a bit of order and memorability and, of course, to also concentrate our communication efforts as we only benefit from a small communication budget.</w:t>
      </w:r>
    </w:p>
    <w:p w:rsidR="00E50DEE" w:rsidRPr="00E50DEE" w:rsidRDefault="00072A1A" w:rsidP="00007D58">
      <w:pPr>
        <w:spacing w:line="360" w:lineRule="auto"/>
        <w:jc w:val="both"/>
        <w:rPr>
          <w:b/>
        </w:rPr>
      </w:pPr>
      <w:r>
        <w:rPr>
          <w:b/>
        </w:rPr>
        <w:t xml:space="preserve">New positioning: </w:t>
      </w:r>
      <w:r w:rsidR="00E50DEE" w:rsidRPr="00E50DEE">
        <w:rPr>
          <w:b/>
        </w:rPr>
        <w:t>the Great brand of the lower mainstream.</w:t>
      </w:r>
      <w:r>
        <w:rPr>
          <w:b/>
        </w:rPr>
        <w:t xml:space="preserve"> </w:t>
      </w:r>
    </w:p>
    <w:p w:rsidR="00007D58" w:rsidRDefault="00007D58" w:rsidP="00007D58">
      <w:pPr>
        <w:spacing w:line="360" w:lineRule="auto"/>
        <w:jc w:val="both"/>
        <w:rPr>
          <w:b/>
        </w:rPr>
      </w:pPr>
    </w:p>
    <w:p w:rsidR="00007D58" w:rsidRDefault="00007D58" w:rsidP="00007D58">
      <w:pPr>
        <w:spacing w:line="360" w:lineRule="auto"/>
        <w:jc w:val="both"/>
        <w:rPr>
          <w:b/>
        </w:rPr>
      </w:pPr>
      <w:r>
        <w:rPr>
          <w:b/>
        </w:rPr>
        <w:t>Vertis Foods Products</w:t>
      </w:r>
    </w:p>
    <w:p w:rsidR="00007D58" w:rsidRPr="00B1285A" w:rsidRDefault="00B1285A" w:rsidP="00007D58">
      <w:pPr>
        <w:spacing w:line="360" w:lineRule="auto"/>
        <w:jc w:val="both"/>
        <w:rPr>
          <w:i/>
        </w:rPr>
      </w:pPr>
      <w:r>
        <w:rPr>
          <w:i/>
        </w:rPr>
        <w:t xml:space="preserve">Products under </w:t>
      </w:r>
      <w:r w:rsidRPr="00B1285A">
        <w:rPr>
          <w:i/>
        </w:rPr>
        <w:t>Vertis registered brands</w:t>
      </w:r>
    </w:p>
    <w:p w:rsidR="00B1285A" w:rsidRDefault="00B1285A" w:rsidP="00007D58">
      <w:pPr>
        <w:spacing w:line="360" w:lineRule="auto"/>
        <w:jc w:val="both"/>
        <w:rPr>
          <w:b/>
        </w:rPr>
      </w:pPr>
      <w:r>
        <w:rPr>
          <w:noProof/>
          <w:lang w:val="en-US"/>
        </w:rPr>
        <w:drawing>
          <wp:inline distT="0" distB="0" distL="0" distR="0" wp14:anchorId="335276F8" wp14:editId="7DAAC84E">
            <wp:extent cx="2390775" cy="1299618"/>
            <wp:effectExtent l="0" t="0" r="0" b="0"/>
            <wp:docPr id="11" name="Picture 11" descr="G:\0Moreno\MK\2014-02  Cafea AR\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0Moreno\MK\2014-02  Cafea AR\Untitled-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628" cy="1301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drawing>
          <wp:inline distT="0" distB="0" distL="0" distR="0" wp14:anchorId="1BD34BBA" wp14:editId="140CEDEC">
            <wp:extent cx="943820" cy="1285875"/>
            <wp:effectExtent l="0" t="0" r="8890" b="0"/>
            <wp:docPr id="12" name="Picture 12" descr="F:\0Moreno\Grafica\IDVF\Mock-upproduse\RIO-100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0Moreno\Grafica\IDVF\Mock-upproduse\RIO-100g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74"/>
                    <a:stretch/>
                  </pic:blipFill>
                  <pic:spPr bwMode="auto">
                    <a:xfrm>
                      <a:off x="0" y="0"/>
                      <a:ext cx="942113" cy="1283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2A1A" w:rsidRDefault="00072A1A" w:rsidP="00B1285A">
      <w:pPr>
        <w:spacing w:line="360" w:lineRule="auto"/>
        <w:jc w:val="both"/>
        <w:rPr>
          <w:i/>
        </w:rPr>
      </w:pPr>
    </w:p>
    <w:p w:rsidR="00B1285A" w:rsidRPr="00B1285A" w:rsidRDefault="00A9387E" w:rsidP="00B1285A">
      <w:pPr>
        <w:spacing w:line="360" w:lineRule="auto"/>
        <w:jc w:val="both"/>
        <w:rPr>
          <w:i/>
        </w:rPr>
      </w:pPr>
      <w:r>
        <w:rPr>
          <w:i/>
        </w:rPr>
        <w:lastRenderedPageBreak/>
        <w:t>P</w:t>
      </w:r>
      <w:r w:rsidR="00B1285A">
        <w:rPr>
          <w:i/>
        </w:rPr>
        <w:t>roducts under foreign</w:t>
      </w:r>
      <w:r w:rsidR="00B1285A" w:rsidRPr="00B1285A">
        <w:rPr>
          <w:i/>
        </w:rPr>
        <w:t xml:space="preserve"> brands</w:t>
      </w:r>
    </w:p>
    <w:p w:rsidR="00007D58" w:rsidRDefault="00B1285A" w:rsidP="00007D58">
      <w:pPr>
        <w:spacing w:line="360" w:lineRule="auto"/>
        <w:jc w:val="both"/>
        <w:rPr>
          <w:b/>
        </w:rPr>
      </w:pPr>
      <w:r>
        <w:rPr>
          <w:noProof/>
          <w:lang w:val="en-US"/>
        </w:rPr>
        <w:drawing>
          <wp:inline distT="0" distB="0" distL="0" distR="0" wp14:anchorId="4F1037EC" wp14:editId="3C3E339F">
            <wp:extent cx="2838450" cy="1088355"/>
            <wp:effectExtent l="0" t="0" r="0" b="0"/>
            <wp:docPr id="10" name="Picture 10" descr="F:\0Moreno\MK\2014-04 promo cafea-conserve\conserveto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0Moreno\MK\2014-04 promo cafea-conserve\conservetot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076" cy="109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D58" w:rsidRDefault="00007D58" w:rsidP="00007D58">
      <w:pPr>
        <w:spacing w:line="360" w:lineRule="auto"/>
        <w:jc w:val="both"/>
        <w:rPr>
          <w:b/>
        </w:rPr>
      </w:pPr>
    </w:p>
    <w:p w:rsidR="00007D58" w:rsidRDefault="005E1BB2" w:rsidP="005C4858">
      <w:pPr>
        <w:shd w:val="clear" w:color="auto" w:fill="AE9638" w:themeFill="accent1" w:themeFillShade="BF"/>
        <w:spacing w:line="360" w:lineRule="auto"/>
        <w:jc w:val="both"/>
        <w:rPr>
          <w:b/>
        </w:rPr>
      </w:pPr>
      <w:r>
        <w:rPr>
          <w:b/>
        </w:rPr>
        <w:t>PACKAGING</w:t>
      </w:r>
    </w:p>
    <w:p w:rsidR="00E50DEE" w:rsidRDefault="005E1BB2" w:rsidP="00B1285A">
      <w:r>
        <w:t xml:space="preserve">We want to change the packaging for the canned pineapple slices and canned pineapple broken slices </w:t>
      </w:r>
      <w:r w:rsidR="00E50DEE">
        <w:t xml:space="preserve"> which is now under the greenfields brand (which doesn’t belong to Vertis)</w:t>
      </w:r>
      <w:r w:rsidR="00DD75F1">
        <w:t>.</w:t>
      </w:r>
    </w:p>
    <w:p w:rsidR="005E1BB2" w:rsidRPr="00DD75F1" w:rsidRDefault="001B27F3" w:rsidP="00B1285A">
      <w:pPr>
        <w:rPr>
          <w:b/>
        </w:rPr>
      </w:pPr>
      <w:r>
        <w:rPr>
          <w:b/>
        </w:rPr>
        <w:t>Submission r</w:t>
      </w:r>
      <w:r w:rsidR="00E50DEE" w:rsidRPr="00DD75F1">
        <w:rPr>
          <w:b/>
        </w:rPr>
        <w:t>equi</w:t>
      </w:r>
      <w:r w:rsidR="005E1BB2" w:rsidRPr="00DD75F1">
        <w:rPr>
          <w:b/>
        </w:rPr>
        <w:t>rements:</w:t>
      </w:r>
    </w:p>
    <w:p w:rsidR="005E1BB2" w:rsidRPr="00DD75F1" w:rsidRDefault="005E1BB2" w:rsidP="005E1BB2">
      <w:pPr>
        <w:pStyle w:val="ListParagraph"/>
        <w:numPr>
          <w:ilvl w:val="0"/>
          <w:numId w:val="12"/>
        </w:numPr>
        <w:rPr>
          <w:b/>
        </w:rPr>
      </w:pPr>
      <w:r w:rsidRPr="00DD75F1">
        <w:rPr>
          <w:b/>
        </w:rPr>
        <w:t>Editable file (AI) for the 2 products</w:t>
      </w:r>
      <w:r w:rsidR="00E50DEE" w:rsidRPr="00DD75F1">
        <w:rPr>
          <w:b/>
        </w:rPr>
        <w:t xml:space="preserve"> with 0.3 mm bleed defined.</w:t>
      </w:r>
    </w:p>
    <w:p w:rsidR="005E1BB2" w:rsidRDefault="005E1BB2" w:rsidP="005E1BB2">
      <w:pPr>
        <w:pStyle w:val="ListParagraph"/>
        <w:numPr>
          <w:ilvl w:val="0"/>
          <w:numId w:val="12"/>
        </w:numPr>
        <w:rPr>
          <w:b/>
        </w:rPr>
      </w:pPr>
      <w:r w:rsidRPr="00DD75F1">
        <w:rPr>
          <w:b/>
        </w:rPr>
        <w:t>Mockup requested for both products</w:t>
      </w:r>
      <w:r w:rsidR="00E50DEE" w:rsidRPr="00DD75F1">
        <w:rPr>
          <w:b/>
        </w:rPr>
        <w:t>, editable version.</w:t>
      </w:r>
    </w:p>
    <w:p w:rsidR="001B27F3" w:rsidRDefault="001B27F3" w:rsidP="005E1BB2">
      <w:pPr>
        <w:pStyle w:val="ListParagraph"/>
        <w:numPr>
          <w:ilvl w:val="0"/>
          <w:numId w:val="12"/>
        </w:numPr>
        <w:rPr>
          <w:b/>
        </w:rPr>
      </w:pPr>
      <w:r>
        <w:rPr>
          <w:b/>
        </w:rPr>
        <w:t>Fonts used.</w:t>
      </w:r>
    </w:p>
    <w:p w:rsidR="005E1BB2" w:rsidRPr="005E1BB2" w:rsidRDefault="00697CD8" w:rsidP="00B1285A">
      <w:pPr>
        <w:rPr>
          <w:b/>
        </w:rPr>
      </w:pPr>
      <w:r>
        <w:rPr>
          <w:noProof/>
          <w:lang w:val="en-US"/>
        </w:rPr>
        <w:drawing>
          <wp:anchor distT="0" distB="0" distL="114300" distR="114300" simplePos="0" relativeHeight="251660288" behindDoc="0" locked="0" layoutInCell="1" allowOverlap="1" wp14:anchorId="499DED1D" wp14:editId="4A9E4B00">
            <wp:simplePos x="0" y="0"/>
            <wp:positionH relativeFrom="column">
              <wp:posOffset>3703320</wp:posOffset>
            </wp:positionH>
            <wp:positionV relativeFrom="paragraph">
              <wp:posOffset>154305</wp:posOffset>
            </wp:positionV>
            <wp:extent cx="2456180" cy="1255395"/>
            <wp:effectExtent l="0" t="0" r="1270" b="190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6180" cy="1255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1BB2" w:rsidRPr="005E1BB2">
        <w:rPr>
          <w:b/>
        </w:rPr>
        <w:t>Label charac</w:t>
      </w:r>
      <w:r w:rsidR="005E1BB2">
        <w:rPr>
          <w:b/>
        </w:rPr>
        <w:t>t</w:t>
      </w:r>
      <w:r w:rsidR="005E1BB2" w:rsidRPr="005E1BB2">
        <w:rPr>
          <w:b/>
        </w:rPr>
        <w:t>eristics:</w:t>
      </w:r>
    </w:p>
    <w:p w:rsidR="005E1BB2" w:rsidRDefault="00E50DEE" w:rsidP="005E1BB2">
      <w:pPr>
        <w:pStyle w:val="ListParagraph"/>
        <w:numPr>
          <w:ilvl w:val="0"/>
          <w:numId w:val="13"/>
        </w:numPr>
      </w:pPr>
      <w:r>
        <w:t>Paper a</w:t>
      </w:r>
      <w:r w:rsidR="005E1BB2">
        <w:t>pplied on round cans</w:t>
      </w:r>
    </w:p>
    <w:p w:rsidR="00463914" w:rsidRDefault="00463914" w:rsidP="005E1BB2">
      <w:pPr>
        <w:pStyle w:val="ListParagraph"/>
        <w:numPr>
          <w:ilvl w:val="0"/>
          <w:numId w:val="13"/>
        </w:numPr>
      </w:pPr>
      <w:r>
        <w:t xml:space="preserve">Cut </w:t>
      </w:r>
      <w:r w:rsidR="005E1BB2">
        <w:t xml:space="preserve">Dimensions </w:t>
      </w:r>
      <w:r w:rsidR="00E50DEE">
        <w:t>:</w:t>
      </w:r>
      <w:r>
        <w:t xml:space="preserve"> 10,8cm(height)x27,8cm (width)</w:t>
      </w:r>
      <w:r w:rsidR="00F84CB2">
        <w:t>. Width inc</w:t>
      </w:r>
      <w:r w:rsidR="00697CD8">
        <w:t>ludes 1,5cm overlap for glueing. The overlap can be on he back or on the side surface depending on the designer choice</w:t>
      </w:r>
    </w:p>
    <w:p w:rsidR="005E1BB2" w:rsidRDefault="00E50DEE" w:rsidP="00463914">
      <w:pPr>
        <w:pStyle w:val="ListParagraph"/>
      </w:pPr>
      <w:r>
        <w:t xml:space="preserve"> </w:t>
      </w:r>
    </w:p>
    <w:p w:rsidR="001B27F3" w:rsidRDefault="00E50DEE" w:rsidP="005E1BB2">
      <w:pPr>
        <w:pStyle w:val="ListParagraph"/>
        <w:numPr>
          <w:ilvl w:val="0"/>
          <w:numId w:val="13"/>
        </w:numPr>
      </w:pPr>
      <w:r w:rsidRPr="00697CD8">
        <w:rPr>
          <w:b/>
        </w:rPr>
        <w:t>Label c</w:t>
      </w:r>
      <w:r w:rsidR="001B27F3" w:rsidRPr="00697CD8">
        <w:rPr>
          <w:b/>
        </w:rPr>
        <w:t>ontent requirements</w:t>
      </w:r>
      <w:r>
        <w:t xml:space="preserve">: </w:t>
      </w:r>
      <w:r w:rsidR="00DD75F1">
        <w:t>in annex 1</w:t>
      </w:r>
      <w:r w:rsidR="001B27F3">
        <w:t>a and 1b</w:t>
      </w:r>
      <w:r>
        <w:t xml:space="preserve">. </w:t>
      </w:r>
    </w:p>
    <w:p w:rsidR="005E1BB2" w:rsidRPr="001B27F3" w:rsidRDefault="00E50DEE" w:rsidP="001B27F3">
      <w:pPr>
        <w:pStyle w:val="ListParagraph"/>
        <w:numPr>
          <w:ilvl w:val="1"/>
          <w:numId w:val="13"/>
        </w:numPr>
      </w:pPr>
      <w:r w:rsidRPr="00E50DEE">
        <w:rPr>
          <w:i/>
          <w:color w:val="FF0000"/>
        </w:rPr>
        <w:t xml:space="preserve">The </w:t>
      </w:r>
      <w:r w:rsidR="00072A1A">
        <w:rPr>
          <w:i/>
          <w:color w:val="FF0000"/>
        </w:rPr>
        <w:t>E</w:t>
      </w:r>
      <w:r w:rsidRPr="00E50DEE">
        <w:rPr>
          <w:i/>
          <w:color w:val="FF0000"/>
        </w:rPr>
        <w:t>nglish version is only for y</w:t>
      </w:r>
      <w:r>
        <w:rPr>
          <w:i/>
          <w:color w:val="FF0000"/>
        </w:rPr>
        <w:t>our information</w:t>
      </w:r>
      <w:r w:rsidR="00072A1A">
        <w:rPr>
          <w:i/>
          <w:color w:val="FF0000"/>
        </w:rPr>
        <w:t>, we will be using the Romanian one on the actual product labels</w:t>
      </w:r>
      <w:r>
        <w:rPr>
          <w:i/>
          <w:color w:val="FF0000"/>
        </w:rPr>
        <w:t>!!</w:t>
      </w:r>
    </w:p>
    <w:p w:rsidR="001B27F3" w:rsidRPr="001B27F3" w:rsidRDefault="001B27F3" w:rsidP="001B27F3">
      <w:pPr>
        <w:pStyle w:val="ListParagraph"/>
        <w:numPr>
          <w:ilvl w:val="1"/>
          <w:numId w:val="13"/>
        </w:numPr>
      </w:pPr>
      <w:r w:rsidRPr="001B27F3">
        <w:rPr>
          <w:i/>
        </w:rPr>
        <w:t>Numbers/Percentagesfor nutrition facts and contents may be changed during the contest period</w:t>
      </w:r>
    </w:p>
    <w:p w:rsidR="001B27F3" w:rsidRPr="001B27F3" w:rsidRDefault="001B27F3" w:rsidP="001B27F3">
      <w:pPr>
        <w:pStyle w:val="ListParagraph"/>
        <w:numPr>
          <w:ilvl w:val="1"/>
          <w:numId w:val="13"/>
        </w:numPr>
      </w:pPr>
      <w:r>
        <w:rPr>
          <w:i/>
        </w:rPr>
        <w:t>Please pay atention to ROMANIAN SPECIAL CHARACTERS (found in ANSI - Central Europe fonts)</w:t>
      </w:r>
    </w:p>
    <w:p w:rsidR="001B27F3" w:rsidRDefault="001B27F3" w:rsidP="00B1285A">
      <w:pPr>
        <w:rPr>
          <w:b/>
        </w:rPr>
      </w:pPr>
    </w:p>
    <w:p w:rsidR="005C4858" w:rsidRDefault="005C4858" w:rsidP="00B1285A">
      <w:pPr>
        <w:rPr>
          <w:b/>
        </w:rPr>
      </w:pPr>
      <w:bookmarkStart w:id="0" w:name="_GoBack"/>
      <w:bookmarkEnd w:id="0"/>
    </w:p>
    <w:p w:rsidR="005E1BB2" w:rsidRPr="005E1BB2" w:rsidRDefault="005E1BB2" w:rsidP="00B1285A">
      <w:pPr>
        <w:rPr>
          <w:b/>
        </w:rPr>
      </w:pPr>
      <w:r w:rsidRPr="005E1BB2">
        <w:rPr>
          <w:b/>
        </w:rPr>
        <w:t>Must have</w:t>
      </w:r>
    </w:p>
    <w:p w:rsidR="00E50DEE" w:rsidRDefault="00E50DEE" w:rsidP="00B1285A">
      <w:r>
        <w:t>The design should take into consideration the visibility on the shelf among competitor products (</w:t>
      </w:r>
      <w:r w:rsidR="00DD75F1">
        <w:t>annex 2</w:t>
      </w:r>
      <w:r>
        <w:t xml:space="preserve">) and that the product is a </w:t>
      </w:r>
      <w:r w:rsidRPr="00E50DEE">
        <w:rPr>
          <w:b/>
        </w:rPr>
        <w:t xml:space="preserve">MAINSTREAM </w:t>
      </w:r>
      <w:r w:rsidR="00072A1A">
        <w:rPr>
          <w:b/>
        </w:rPr>
        <w:t xml:space="preserve"> </w:t>
      </w:r>
      <w:r w:rsidRPr="00E50DEE">
        <w:rPr>
          <w:b/>
        </w:rPr>
        <w:t>product</w:t>
      </w:r>
      <w:r>
        <w:rPr>
          <w:b/>
        </w:rPr>
        <w:t>.</w:t>
      </w:r>
    </w:p>
    <w:p w:rsidR="00E50DEE" w:rsidRDefault="00E50DEE" w:rsidP="005C4858">
      <w:pPr>
        <w:spacing w:after="240"/>
      </w:pPr>
      <w:r>
        <w:lastRenderedPageBreak/>
        <w:t xml:space="preserve">We want a very tasty </w:t>
      </w:r>
      <w:r w:rsidR="00072A1A">
        <w:t xml:space="preserve">(in terms of making your mouth water) </w:t>
      </w:r>
      <w:r>
        <w:t>and clean design</w:t>
      </w:r>
      <w:r w:rsidR="00072A1A">
        <w:t xml:space="preserve"> (less is more)</w:t>
      </w:r>
      <w:r>
        <w:t>.</w:t>
      </w:r>
      <w:r w:rsidR="00697CD8">
        <w:t xml:space="preserve"> The design should be easily modifiable for other canned fruits or vegetables.</w:t>
      </w:r>
    </w:p>
    <w:p w:rsidR="005E1BB2" w:rsidRDefault="005E1BB2" w:rsidP="00B1285A">
      <w:r>
        <w:t xml:space="preserve">The package must display </w:t>
      </w:r>
      <w:r w:rsidRPr="005E1BB2">
        <w:rPr>
          <w:b/>
        </w:rPr>
        <w:t>on the front</w:t>
      </w:r>
      <w:r>
        <w:t xml:space="preserve"> the following elements l</w:t>
      </w:r>
      <w:r w:rsidR="00072A1A">
        <w:t>isted in the order of their sho</w:t>
      </w:r>
      <w:r>
        <w:t>u</w:t>
      </w:r>
      <w:r w:rsidR="00072A1A">
        <w:t>l</w:t>
      </w:r>
      <w:r>
        <w:t>d have noticeability:</w:t>
      </w:r>
    </w:p>
    <w:p w:rsidR="005E1BB2" w:rsidRDefault="005E1BB2" w:rsidP="005E1BB2">
      <w:pPr>
        <w:pStyle w:val="ListParagraph"/>
        <w:numPr>
          <w:ilvl w:val="0"/>
          <w:numId w:val="11"/>
        </w:numPr>
        <w:spacing w:after="0" w:line="360" w:lineRule="auto"/>
      </w:pPr>
      <w:r>
        <w:t>Vertis Green logo</w:t>
      </w:r>
    </w:p>
    <w:p w:rsidR="005E1BB2" w:rsidRDefault="005E1BB2" w:rsidP="005E1BB2">
      <w:pPr>
        <w:pStyle w:val="ListParagraph"/>
        <w:numPr>
          <w:ilvl w:val="0"/>
          <w:numId w:val="11"/>
        </w:numPr>
        <w:spacing w:after="0" w:line="360" w:lineRule="auto"/>
      </w:pPr>
      <w:r>
        <w:t>Pineapple picture</w:t>
      </w:r>
    </w:p>
    <w:p w:rsidR="00E50DEE" w:rsidRDefault="005E1BB2" w:rsidP="005E1BB2">
      <w:pPr>
        <w:pStyle w:val="ListParagraph"/>
        <w:numPr>
          <w:ilvl w:val="0"/>
          <w:numId w:val="11"/>
        </w:numPr>
        <w:spacing w:after="0" w:line="360" w:lineRule="auto"/>
      </w:pPr>
      <w:r>
        <w:t xml:space="preserve">Product name </w:t>
      </w:r>
      <w:r w:rsidR="00B1285A">
        <w:t xml:space="preserve">             </w:t>
      </w:r>
    </w:p>
    <w:p w:rsidR="00B1285A" w:rsidRPr="00E50DEE" w:rsidRDefault="00E50DEE" w:rsidP="00E50DEE">
      <w:pPr>
        <w:spacing w:after="0" w:line="360" w:lineRule="auto"/>
        <w:rPr>
          <w:b/>
        </w:rPr>
      </w:pPr>
      <w:r w:rsidRPr="00E50DEE">
        <w:rPr>
          <w:b/>
        </w:rPr>
        <w:t>Designers should take into account that</w:t>
      </w:r>
      <w:r w:rsidR="00B1285A" w:rsidRPr="00E50DEE">
        <w:rPr>
          <w:b/>
        </w:rPr>
        <w:t xml:space="preserve">  </w:t>
      </w:r>
      <w:r w:rsidRPr="00E50DEE">
        <w:rPr>
          <w:b/>
        </w:rPr>
        <w:t>the shelfs for displaying the products in the shops may have an elevation of up to 3 cm that can overlap the product label.</w:t>
      </w:r>
      <w:r w:rsidR="00B1285A" w:rsidRPr="00E50DEE">
        <w:rPr>
          <w:b/>
        </w:rPr>
        <w:t xml:space="preserve">      </w:t>
      </w:r>
    </w:p>
    <w:p w:rsidR="005E1BB2" w:rsidRDefault="005E1BB2" w:rsidP="005E1BB2">
      <w:pPr>
        <w:spacing w:after="0" w:line="360" w:lineRule="auto"/>
      </w:pPr>
    </w:p>
    <w:p w:rsidR="00007D58" w:rsidRDefault="00007D58" w:rsidP="00007D58">
      <w:pPr>
        <w:spacing w:line="360" w:lineRule="auto"/>
        <w:jc w:val="both"/>
        <w:rPr>
          <w:b/>
        </w:rPr>
      </w:pPr>
      <w:r>
        <w:rPr>
          <w:b/>
        </w:rPr>
        <w:t>Guidelines</w:t>
      </w:r>
    </w:p>
    <w:p w:rsidR="00007D58" w:rsidRDefault="00007D58" w:rsidP="00007D58">
      <w:pPr>
        <w:pStyle w:val="ListParagraph"/>
        <w:numPr>
          <w:ilvl w:val="0"/>
          <w:numId w:val="8"/>
        </w:numPr>
        <w:spacing w:line="360" w:lineRule="auto"/>
        <w:jc w:val="both"/>
      </w:pPr>
      <w:r>
        <w:t xml:space="preserve">We would like the </w:t>
      </w:r>
      <w:r w:rsidR="00E50DEE">
        <w:t>packaging to be as simple as possible</w:t>
      </w:r>
      <w:r>
        <w:t xml:space="preserve"> (or at least not to sabotage the </w:t>
      </w:r>
      <w:r w:rsidR="00E50DEE">
        <w:t xml:space="preserve">Vertis name </w:t>
      </w:r>
      <w:r>
        <w:t>), as our</w:t>
      </w:r>
      <w:r w:rsidR="00072A1A">
        <w:t xml:space="preserve"> strategy depends on the</w:t>
      </w:r>
      <w:r>
        <w:t xml:space="preserve"> </w:t>
      </w:r>
      <w:r w:rsidR="00072A1A">
        <w:t xml:space="preserve">agressive </w:t>
      </w:r>
      <w:r>
        <w:t xml:space="preserve">communication </w:t>
      </w:r>
      <w:r w:rsidR="00072A1A">
        <w:t>of</w:t>
      </w:r>
      <w:r>
        <w:t xml:space="preserve"> the Vertis </w:t>
      </w:r>
      <w:r w:rsidR="00E50DEE">
        <w:t>logo</w:t>
      </w:r>
      <w:r>
        <w:t>.</w:t>
      </w:r>
    </w:p>
    <w:p w:rsidR="00007D58" w:rsidRDefault="00007D58" w:rsidP="00007D58">
      <w:pPr>
        <w:pStyle w:val="ListParagraph"/>
        <w:numPr>
          <w:ilvl w:val="0"/>
          <w:numId w:val="8"/>
        </w:numPr>
        <w:spacing w:line="360" w:lineRule="auto"/>
        <w:jc w:val="both"/>
      </w:pPr>
      <w:r>
        <w:t>We would also like to communicate through suggestive and optimal colours as to be easily spotted on the shelf.</w:t>
      </w:r>
    </w:p>
    <w:p w:rsidR="00007D58" w:rsidRDefault="00007D58" w:rsidP="00007D58">
      <w:pPr>
        <w:pStyle w:val="ListParagraph"/>
        <w:numPr>
          <w:ilvl w:val="0"/>
          <w:numId w:val="8"/>
        </w:numPr>
        <w:spacing w:line="360" w:lineRule="auto"/>
        <w:jc w:val="both"/>
      </w:pPr>
      <w:r>
        <w:t xml:space="preserve">As we have quite a minimal communication budget </w:t>
      </w:r>
      <w:r w:rsidR="00EA1884">
        <w:t xml:space="preserve">we need </w:t>
      </w:r>
      <w:r>
        <w:t xml:space="preserve">basically </w:t>
      </w:r>
      <w:r w:rsidR="00EA1884">
        <w:t xml:space="preserve">for the packaging </w:t>
      </w:r>
      <w:r>
        <w:t xml:space="preserve">to do a lot of the communication job itself </w:t>
      </w:r>
    </w:p>
    <w:p w:rsidR="00007D58" w:rsidRDefault="00007D58" w:rsidP="00007D58">
      <w:pPr>
        <w:pStyle w:val="ListParagraph"/>
        <w:numPr>
          <w:ilvl w:val="0"/>
          <w:numId w:val="8"/>
        </w:numPr>
        <w:spacing w:line="360" w:lineRule="auto"/>
        <w:jc w:val="both"/>
      </w:pPr>
      <w:r>
        <w:t xml:space="preserve">FMCG is a highly visual industry so we </w:t>
      </w:r>
      <w:r w:rsidR="00EA1884">
        <w:t>h</w:t>
      </w:r>
      <w:r>
        <w:t xml:space="preserve">ave to include pictures </w:t>
      </w:r>
      <w:r w:rsidR="00EA1884">
        <w:t>of</w:t>
      </w:r>
      <w:r>
        <w:t xml:space="preserve"> the products on the packages (even more than others </w:t>
      </w:r>
      <w:r w:rsidR="00072A1A">
        <w:t xml:space="preserve">do, </w:t>
      </w:r>
      <w:r>
        <w:t xml:space="preserve">as we are focused on </w:t>
      </w:r>
      <w:r w:rsidRPr="00EA1884">
        <w:rPr>
          <w:b/>
        </w:rPr>
        <w:t>health and quality</w:t>
      </w:r>
      <w:r w:rsidR="00072A1A">
        <w:t xml:space="preserve">  - we want people to have that feeling of fresh products even though we are selling canned ones</w:t>
      </w:r>
      <w:r>
        <w:t>)</w:t>
      </w:r>
    </w:p>
    <w:p w:rsidR="00007D58" w:rsidRDefault="00007D58" w:rsidP="005C4858">
      <w:pPr>
        <w:shd w:val="clear" w:color="auto" w:fill="AE9638" w:themeFill="accent1" w:themeFillShade="BF"/>
        <w:spacing w:line="360" w:lineRule="auto"/>
        <w:jc w:val="both"/>
        <w:rPr>
          <w:b/>
        </w:rPr>
      </w:pPr>
      <w:r>
        <w:rPr>
          <w:b/>
        </w:rPr>
        <w:t>Urgent up-coming projects</w:t>
      </w:r>
    </w:p>
    <w:p w:rsidR="00007D58" w:rsidRPr="004D7B06" w:rsidRDefault="00007D58" w:rsidP="004D7B06">
      <w:pPr>
        <w:pStyle w:val="ListParagraph"/>
        <w:numPr>
          <w:ilvl w:val="0"/>
          <w:numId w:val="8"/>
        </w:numPr>
        <w:spacing w:line="360" w:lineRule="auto"/>
        <w:jc w:val="both"/>
      </w:pPr>
      <w:r w:rsidRPr="004D7B06">
        <w:t xml:space="preserve">Rebranding packaging for </w:t>
      </w:r>
      <w:r w:rsidR="00C8156A">
        <w:t>our other</w:t>
      </w:r>
      <w:r w:rsidRPr="004D7B06">
        <w:t xml:space="preserve"> canned products.</w:t>
      </w:r>
    </w:p>
    <w:p w:rsidR="00007D58" w:rsidRPr="004D7B06" w:rsidRDefault="00007D58" w:rsidP="004D7B06">
      <w:pPr>
        <w:pStyle w:val="ListParagraph"/>
        <w:numPr>
          <w:ilvl w:val="0"/>
          <w:numId w:val="8"/>
        </w:numPr>
        <w:spacing w:line="360" w:lineRule="auto"/>
        <w:jc w:val="both"/>
      </w:pPr>
      <w:r w:rsidRPr="004D7B06">
        <w:t>Packaging for other products such as sugar</w:t>
      </w:r>
      <w:r w:rsidR="00697BE0">
        <w:t xml:space="preserve"> sticks</w:t>
      </w:r>
      <w:r w:rsidRPr="004D7B06">
        <w:t xml:space="preserve"> (5 grams)</w:t>
      </w:r>
    </w:p>
    <w:p w:rsidR="00C8156A" w:rsidRDefault="00C8156A" w:rsidP="004D7B06">
      <w:pPr>
        <w:pStyle w:val="ListParagraph"/>
        <w:numPr>
          <w:ilvl w:val="0"/>
          <w:numId w:val="8"/>
        </w:numPr>
        <w:spacing w:line="360" w:lineRule="auto"/>
        <w:jc w:val="both"/>
      </w:pPr>
      <w:r>
        <w:t xml:space="preserve">Company Stationery </w:t>
      </w:r>
    </w:p>
    <w:p w:rsidR="00007D58" w:rsidRPr="004D7B06" w:rsidRDefault="00007D58" w:rsidP="004D7B06">
      <w:pPr>
        <w:pStyle w:val="ListParagraph"/>
        <w:numPr>
          <w:ilvl w:val="0"/>
          <w:numId w:val="8"/>
        </w:numPr>
        <w:spacing w:line="360" w:lineRule="auto"/>
        <w:jc w:val="both"/>
      </w:pPr>
      <w:r w:rsidRPr="004D7B06">
        <w:t>Coffee packaging</w:t>
      </w:r>
    </w:p>
    <w:p w:rsidR="00007D58" w:rsidRDefault="00007D58" w:rsidP="00007D58">
      <w:pPr>
        <w:spacing w:line="360" w:lineRule="auto"/>
        <w:jc w:val="both"/>
        <w:rPr>
          <w:rStyle w:val="wpcf7-list-item-label"/>
        </w:rPr>
      </w:pPr>
    </w:p>
    <w:p w:rsidR="00C8156A" w:rsidRPr="001B27F3" w:rsidRDefault="00C8156A" w:rsidP="001B27F3">
      <w:pPr>
        <w:sectPr w:rsidR="00C8156A" w:rsidRPr="001B27F3" w:rsidSect="00463914">
          <w:headerReference w:type="default" r:id="rId14"/>
          <w:footerReference w:type="default" r:id="rId15"/>
          <w:pgSz w:w="11906" w:h="16838"/>
          <w:pgMar w:top="2233" w:right="1133" w:bottom="1135" w:left="1134" w:header="284" w:footer="0" w:gutter="0"/>
          <w:cols w:space="708"/>
          <w:titlePg/>
          <w:docGrid w:linePitch="360"/>
        </w:sectPr>
      </w:pPr>
    </w:p>
    <w:p w:rsidR="00007D58" w:rsidRDefault="00DD75F1" w:rsidP="00DD75F1">
      <w:pPr>
        <w:spacing w:line="360" w:lineRule="auto"/>
        <w:jc w:val="center"/>
        <w:rPr>
          <w:rFonts w:ascii="Verdana" w:hAnsi="Verdana"/>
        </w:rPr>
      </w:pPr>
      <w:r>
        <w:rPr>
          <w:rFonts w:ascii="Verdana" w:hAnsi="Verdana"/>
        </w:rPr>
        <w:lastRenderedPageBreak/>
        <w:t>ANNEX 1</w:t>
      </w:r>
      <w:r w:rsidR="00C8156A">
        <w:rPr>
          <w:rFonts w:ascii="Verdana" w:hAnsi="Verdana"/>
        </w:rPr>
        <w:t>a</w:t>
      </w:r>
      <w:r>
        <w:rPr>
          <w:rFonts w:ascii="Verdana" w:hAnsi="Verdana"/>
        </w:rPr>
        <w:t xml:space="preserve"> </w:t>
      </w:r>
      <w:r w:rsidR="00EA1884">
        <w:rPr>
          <w:rFonts w:ascii="Verdana" w:hAnsi="Verdana"/>
        </w:rPr>
        <w:t xml:space="preserve">Label </w:t>
      </w:r>
      <w:r w:rsidR="00B75988">
        <w:rPr>
          <w:rFonts w:ascii="Verdana" w:hAnsi="Verdana"/>
        </w:rPr>
        <w:t>content requirements</w:t>
      </w:r>
      <w:r w:rsidR="00C8156A">
        <w:rPr>
          <w:rFonts w:ascii="Verdana" w:hAnsi="Verdana"/>
        </w:rPr>
        <w:t xml:space="preserve"> </w:t>
      </w:r>
      <w:r w:rsidR="001B27F3" w:rsidRPr="001B27F3">
        <w:rPr>
          <w:rFonts w:ascii="Verdana" w:hAnsi="Verdana"/>
          <w:b/>
        </w:rPr>
        <w:t>PINEAPPLE SLICES</w:t>
      </w:r>
    </w:p>
    <w:tbl>
      <w:tblPr>
        <w:tblStyle w:val="TableGrid"/>
        <w:tblW w:w="5258" w:type="pct"/>
        <w:tblInd w:w="-252" w:type="dxa"/>
        <w:tblLook w:val="04A0" w:firstRow="1" w:lastRow="0" w:firstColumn="1" w:lastColumn="0" w:noHBand="0" w:noVBand="1"/>
      </w:tblPr>
      <w:tblGrid>
        <w:gridCol w:w="630"/>
        <w:gridCol w:w="6038"/>
        <w:gridCol w:w="5128"/>
        <w:gridCol w:w="3953"/>
      </w:tblGrid>
      <w:tr w:rsidR="00A0342F" w:rsidTr="00621C3E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>
            <w:pPr>
              <w:jc w:val="both"/>
              <w:rPr>
                <w:b/>
              </w:rPr>
            </w:pPr>
            <w:r>
              <w:rPr>
                <w:b/>
              </w:rPr>
              <w:t>#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3553" w:rsidRPr="00BF3553" w:rsidRDefault="00BF3553">
            <w:pPr>
              <w:jc w:val="both"/>
              <w:rPr>
                <w:b/>
              </w:rPr>
            </w:pPr>
            <w:r w:rsidRPr="00BF3553">
              <w:rPr>
                <w:b/>
              </w:rPr>
              <w:t>ROMANIAN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BF3553" w:rsidRPr="00A0342F" w:rsidRDefault="00621C3E" w:rsidP="00A0342F">
            <w:pPr>
              <w:jc w:val="both"/>
              <w:rPr>
                <w:b/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t>ENGLISH TRANSLATION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A0342F" w:rsidRDefault="00A0342F" w:rsidP="00A0342F">
            <w:pPr>
              <w:jc w:val="both"/>
              <w:rPr>
                <w:b/>
              </w:rPr>
            </w:pPr>
            <w:r w:rsidRPr="00A0342F">
              <w:rPr>
                <w:b/>
              </w:rPr>
              <w:t>COMMENTS</w:t>
            </w:r>
          </w:p>
        </w:tc>
      </w:tr>
      <w:tr w:rsidR="00621C3E" w:rsidTr="00621C3E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BF3553">
            <w:pPr>
              <w:jc w:val="both"/>
              <w:rPr>
                <w:b/>
              </w:rPr>
            </w:pPr>
            <w:r>
              <w:rPr>
                <w:b/>
              </w:rPr>
              <w:t>F1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BF3553" w:rsidP="00BF3553">
            <w:pPr>
              <w:pStyle w:val="ListParagraph"/>
              <w:ind w:left="0"/>
              <w:rPr>
                <w:b/>
              </w:rPr>
            </w:pPr>
            <w:r w:rsidRPr="00A027FA">
              <w:rPr>
                <w:b/>
                <w:color w:val="00B050"/>
              </w:rPr>
              <w:t xml:space="preserve">Vertis greens logo </w:t>
            </w:r>
            <w:r w:rsidR="00697CD8">
              <w:rPr>
                <w:noProof/>
                <w:lang w:val="en-US"/>
              </w:rPr>
              <w:drawing>
                <wp:inline distT="0" distB="0" distL="0" distR="0" wp14:anchorId="76B50763" wp14:editId="19E95E53">
                  <wp:extent cx="719911" cy="496025"/>
                  <wp:effectExtent l="0" t="0" r="4445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004" cy="496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BF3553" w:rsidRPr="00A0342F" w:rsidRDefault="00A027FA" w:rsidP="00BF3553">
            <w:pPr>
              <w:rPr>
                <w:b/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t>-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Default="00BF3553" w:rsidP="00BF3553">
            <w:pPr>
              <w:pStyle w:val="ListParagraph"/>
              <w:ind w:left="0"/>
              <w:rPr>
                <w:color w:val="FF0000"/>
                <w:lang w:val="ro-RO"/>
              </w:rPr>
            </w:pPr>
            <w:r w:rsidRPr="00BF3553">
              <w:rPr>
                <w:color w:val="FF0000"/>
                <w:lang w:val="ro-RO"/>
              </w:rPr>
              <w:t>Mandatory on the front</w:t>
            </w:r>
          </w:p>
          <w:p w:rsidR="00697CD8" w:rsidRDefault="00697CD8" w:rsidP="00BF3553">
            <w:pPr>
              <w:pStyle w:val="ListParagraph"/>
              <w:ind w:left="0"/>
              <w:rPr>
                <w:b/>
                <w:sz w:val="32"/>
              </w:rPr>
            </w:pPr>
            <w:r w:rsidRPr="00697CD8">
              <w:rPr>
                <w:lang w:val="ro-RO"/>
              </w:rPr>
              <w:t>Provided in a separate file</w:t>
            </w:r>
          </w:p>
        </w:tc>
      </w:tr>
      <w:tr w:rsidR="00A0342F" w:rsidTr="00621C3E">
        <w:trPr>
          <w:trHeight w:val="206"/>
        </w:trPr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BF3553" w:rsidP="00BF3553">
            <w:pPr>
              <w:pStyle w:val="ListParagraph"/>
              <w:ind w:left="0"/>
              <w:rPr>
                <w:rFonts w:asciiTheme="minorHAnsi" w:hAnsiTheme="minorHAnsi"/>
                <w:lang w:val="ro-RO"/>
              </w:rPr>
            </w:pPr>
            <w:r>
              <w:rPr>
                <w:rFonts w:asciiTheme="minorHAnsi" w:hAnsiTheme="minorHAnsi"/>
                <w:lang w:val="ro-RO"/>
              </w:rPr>
              <w:t>F2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3553" w:rsidRPr="00BF3553" w:rsidRDefault="00BF3553" w:rsidP="00BF3553">
            <w:pPr>
              <w:pStyle w:val="ListParagraph"/>
              <w:ind w:left="0"/>
              <w:rPr>
                <w:rFonts w:asciiTheme="minorHAnsi" w:hAnsiTheme="minorHAnsi"/>
                <w:lang w:val="ro-RO"/>
              </w:rPr>
            </w:pPr>
            <w:r w:rsidRPr="00BF3553">
              <w:rPr>
                <w:rFonts w:asciiTheme="minorHAnsi" w:hAnsiTheme="minorHAnsi"/>
                <w:lang w:val="ro-RO"/>
              </w:rPr>
              <w:t xml:space="preserve">Ananas Rondele </w:t>
            </w:r>
          </w:p>
          <w:p w:rsidR="00BF3553" w:rsidRPr="00BF3553" w:rsidRDefault="00BF3553" w:rsidP="00BF3553">
            <w:pPr>
              <w:pStyle w:val="ListParagraph"/>
              <w:ind w:left="0"/>
              <w:rPr>
                <w:rFonts w:asciiTheme="minorHAnsi" w:hAnsiTheme="minorHAnsi"/>
                <w:lang w:val="ro-RO"/>
              </w:rPr>
            </w:pPr>
            <w:r w:rsidRPr="00BF3553">
              <w:rPr>
                <w:rFonts w:asciiTheme="minorHAnsi" w:hAnsiTheme="minorHAnsi"/>
                <w:lang w:val="ro-RO"/>
              </w:rPr>
              <w:t>în sirop slab îndulcit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BF3553" w:rsidRPr="00A0342F" w:rsidRDefault="00BF3553" w:rsidP="00BF3553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 xml:space="preserve">Pineapple Slices </w:t>
            </w:r>
          </w:p>
          <w:p w:rsidR="00BF3553" w:rsidRPr="00A0342F" w:rsidRDefault="00BF3553" w:rsidP="00BF3553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>In Light Syrup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Default="00BF3553" w:rsidP="00BF3553">
            <w:pPr>
              <w:pStyle w:val="ListParagraph"/>
              <w:ind w:left="0"/>
              <w:rPr>
                <w:lang w:val="ro-RO"/>
              </w:rPr>
            </w:pPr>
            <w:r>
              <w:rPr>
                <w:lang w:val="ro-RO"/>
              </w:rPr>
              <w:t>Product name/ can be 2 lines with the second line smaller</w:t>
            </w:r>
          </w:p>
          <w:p w:rsidR="00BF3553" w:rsidRPr="00BF3553" w:rsidRDefault="00BF3553" w:rsidP="00BF3553">
            <w:pPr>
              <w:pStyle w:val="ListParagraph"/>
              <w:ind w:left="0"/>
              <w:rPr>
                <w:lang w:val="ro-RO"/>
              </w:rPr>
            </w:pPr>
            <w:r w:rsidRPr="00BF3553">
              <w:rPr>
                <w:color w:val="FF0000"/>
                <w:lang w:val="ro-RO"/>
              </w:rPr>
              <w:t>Mandatory on the front</w:t>
            </w:r>
          </w:p>
        </w:tc>
      </w:tr>
      <w:tr w:rsidR="00621C3E" w:rsidTr="00621C3E">
        <w:trPr>
          <w:trHeight w:val="206"/>
        </w:trPr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Default="00A027FA" w:rsidP="00BF3553">
            <w:pPr>
              <w:pStyle w:val="ListParagraph"/>
              <w:ind w:left="0"/>
              <w:rPr>
                <w:rFonts w:asciiTheme="minorHAnsi" w:hAnsiTheme="minorHAnsi"/>
                <w:lang w:val="ro-RO"/>
              </w:rPr>
            </w:pPr>
            <w:r>
              <w:rPr>
                <w:rFonts w:asciiTheme="minorHAnsi" w:hAnsiTheme="minorHAnsi"/>
                <w:lang w:val="ro-RO"/>
              </w:rPr>
              <w:t>F3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A027FA" w:rsidRDefault="00BF3553" w:rsidP="00BF3553">
            <w:pPr>
              <w:pStyle w:val="ListParagraph"/>
              <w:ind w:left="0"/>
              <w:rPr>
                <w:rFonts w:asciiTheme="minorHAnsi" w:hAnsiTheme="minorHAnsi"/>
                <w:b/>
                <w:lang w:val="ro-RO"/>
              </w:rPr>
            </w:pPr>
            <w:r w:rsidRPr="00A027FA">
              <w:rPr>
                <w:rFonts w:asciiTheme="minorHAnsi" w:hAnsiTheme="minorHAnsi"/>
                <w:b/>
                <w:color w:val="00B050"/>
                <w:lang w:val="ro-RO"/>
              </w:rPr>
              <w:t>Pineapple image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BF3553" w:rsidRPr="00A0342F" w:rsidRDefault="00A027FA" w:rsidP="00BF3553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>-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Default="00A0342F" w:rsidP="00BF3553">
            <w:pPr>
              <w:pStyle w:val="ListParagraph"/>
              <w:ind w:left="0"/>
              <w:rPr>
                <w:lang w:val="ro-RO"/>
              </w:rPr>
            </w:pPr>
            <w:r w:rsidRPr="00BF3553">
              <w:rPr>
                <w:color w:val="FF0000"/>
                <w:lang w:val="ro-RO"/>
              </w:rPr>
              <w:t>Mandatory on the front</w:t>
            </w:r>
          </w:p>
        </w:tc>
      </w:tr>
      <w:tr w:rsidR="00BF3553" w:rsidTr="00621C3E">
        <w:trPr>
          <w:trHeight w:val="206"/>
        </w:trPr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Default="00A027FA" w:rsidP="00BF3553">
            <w:pPr>
              <w:pStyle w:val="ListParagraph"/>
              <w:ind w:left="0"/>
              <w:rPr>
                <w:rFonts w:asciiTheme="minorHAnsi" w:hAnsiTheme="minorHAnsi"/>
                <w:lang w:val="ro-RO"/>
              </w:rPr>
            </w:pPr>
            <w:r>
              <w:rPr>
                <w:rFonts w:asciiTheme="minorHAnsi" w:hAnsiTheme="minorHAnsi"/>
                <w:lang w:val="ro-RO"/>
              </w:rPr>
              <w:t>4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A027FA" w:rsidP="00BF3553">
            <w:pPr>
              <w:pStyle w:val="ListParagraph"/>
              <w:ind w:left="0"/>
              <w:rPr>
                <w:rFonts w:asciiTheme="minorHAnsi" w:hAnsiTheme="minorHAnsi"/>
                <w:lang w:val="ro-RO"/>
              </w:rPr>
            </w:pPr>
            <w:r>
              <w:rPr>
                <w:rFonts w:asciiTheme="minorHAnsi" w:hAnsiTheme="minorHAnsi"/>
                <w:lang w:val="ro-RO"/>
              </w:rPr>
              <w:t>Sugestie de prezentare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BF3553" w:rsidRPr="00A0342F" w:rsidRDefault="00A027FA" w:rsidP="00BF3553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>Serving suggestion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Default="00A027FA" w:rsidP="00A027FA">
            <w:pPr>
              <w:pStyle w:val="ListParagraph"/>
              <w:ind w:left="0"/>
              <w:rPr>
                <w:lang w:val="ro-RO"/>
              </w:rPr>
            </w:pPr>
            <w:r>
              <w:rPr>
                <w:lang w:val="ro-RO"/>
              </w:rPr>
              <w:t>Mandatory text on the pineapple image</w:t>
            </w:r>
            <w:r w:rsidR="00621C3E">
              <w:rPr>
                <w:lang w:val="ro-RO"/>
              </w:rPr>
              <w:t xml:space="preserve"> </w:t>
            </w:r>
            <w:r w:rsidR="001B27F3">
              <w:rPr>
                <w:lang w:val="ro-RO"/>
              </w:rPr>
              <w:t>(</w:t>
            </w:r>
            <w:r w:rsidR="00621C3E">
              <w:rPr>
                <w:lang w:val="ro-RO"/>
              </w:rPr>
              <w:t>by law</w:t>
            </w:r>
            <w:r w:rsidR="001B27F3">
              <w:rPr>
                <w:lang w:val="ro-RO"/>
              </w:rPr>
              <w:t>).</w:t>
            </w:r>
          </w:p>
          <w:p w:rsidR="00621C3E" w:rsidRDefault="00621C3E" w:rsidP="00A027FA">
            <w:pPr>
              <w:pStyle w:val="ListParagraph"/>
              <w:ind w:left="0"/>
              <w:rPr>
                <w:lang w:val="ro-RO"/>
              </w:rPr>
            </w:pPr>
            <w:r w:rsidRPr="00621C3E">
              <w:rPr>
                <w:color w:val="375AAF" w:themeColor="accent4" w:themeShade="BF"/>
                <w:lang w:val="ro-RO"/>
              </w:rPr>
              <w:t>Small caps minimum font height: 1,2 mm</w:t>
            </w:r>
          </w:p>
        </w:tc>
      </w:tr>
      <w:tr w:rsidR="00A0342F" w:rsidTr="00621C3E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A0342F" w:rsidP="00BF3553">
            <w:pPr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3553" w:rsidRPr="00BF3553" w:rsidRDefault="00BF3553" w:rsidP="00BF3553">
            <w:pPr>
              <w:rPr>
                <w:lang w:val="es-ES"/>
              </w:rPr>
            </w:pPr>
            <w:r w:rsidRPr="00BF3553">
              <w:t xml:space="preserve">Ingrediente:  </w:t>
            </w:r>
            <w:r w:rsidR="00A027FA" w:rsidRPr="00A027FA">
              <w:t>Ananas(60.20%), Apă(31.7%), Zahăr(8%), Acid Citric(0.10%)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BF3553" w:rsidRPr="00A0342F" w:rsidRDefault="00BF3553" w:rsidP="00BF3553">
            <w:pPr>
              <w:rPr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t>Ingredient</w:t>
            </w:r>
            <w:r w:rsidR="00A027FA" w:rsidRPr="00A0342F">
              <w:rPr>
                <w:b/>
                <w:color w:val="404040" w:themeColor="text1" w:themeTint="BF"/>
              </w:rPr>
              <w:t>s</w:t>
            </w:r>
            <w:r w:rsidRPr="00A0342F">
              <w:rPr>
                <w:b/>
                <w:color w:val="404040" w:themeColor="text1" w:themeTint="BF"/>
              </w:rPr>
              <w:t xml:space="preserve">: </w:t>
            </w:r>
            <w:r w:rsidRPr="00A0342F">
              <w:rPr>
                <w:color w:val="404040" w:themeColor="text1" w:themeTint="BF"/>
              </w:rPr>
              <w:t>Pineapple</w:t>
            </w:r>
            <w:r w:rsidR="00A027FA" w:rsidRPr="00A0342F">
              <w:rPr>
                <w:color w:val="404040" w:themeColor="text1" w:themeTint="BF"/>
              </w:rPr>
              <w:t>(60.20%)</w:t>
            </w:r>
            <w:r w:rsidRPr="00A0342F">
              <w:rPr>
                <w:color w:val="404040" w:themeColor="text1" w:themeTint="BF"/>
              </w:rPr>
              <w:t>, Sugar</w:t>
            </w:r>
            <w:r w:rsidR="00A027FA" w:rsidRPr="00A0342F">
              <w:rPr>
                <w:color w:val="404040" w:themeColor="text1" w:themeTint="BF"/>
              </w:rPr>
              <w:t>(8%)</w:t>
            </w:r>
            <w:r w:rsidRPr="00A0342F">
              <w:rPr>
                <w:color w:val="404040" w:themeColor="text1" w:themeTint="BF"/>
              </w:rPr>
              <w:t>, Water</w:t>
            </w:r>
            <w:r w:rsidR="00A027FA" w:rsidRPr="00A0342F">
              <w:rPr>
                <w:color w:val="404040" w:themeColor="text1" w:themeTint="BF"/>
              </w:rPr>
              <w:t>(31.7%), citric acid (0.10%)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pPr>
              <w:rPr>
                <w:b/>
              </w:rPr>
            </w:pPr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  <w:tr w:rsidR="00A0342F" w:rsidTr="00621C3E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A0342F" w:rsidP="00BF3553">
            <w:pPr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0342F" w:rsidRDefault="00BF3553" w:rsidP="00BF3553">
            <w:r w:rsidRPr="00BF3553">
              <w:t>Informații nutriționale:</w:t>
            </w:r>
            <w:r w:rsidR="00A0342F" w:rsidRPr="00BF3553">
              <w:t xml:space="preserve"> </w:t>
            </w:r>
          </w:p>
          <w:p w:rsidR="00A0342F" w:rsidRDefault="00A0342F" w:rsidP="00BF3553">
            <w:pPr>
              <w:rPr>
                <w:u w:val="single"/>
              </w:rPr>
            </w:pPr>
            <w:r w:rsidRPr="00BF3553">
              <w:t>O porție: ½ cană (130g)</w:t>
            </w:r>
            <w:r w:rsidRPr="00BF3553">
              <w:rPr>
                <w:u w:val="single"/>
              </w:rPr>
              <w:t xml:space="preserve"> </w:t>
            </w:r>
          </w:p>
          <w:p w:rsidR="00A0342F" w:rsidRDefault="00A0342F" w:rsidP="00BF3553">
            <w:pPr>
              <w:rPr>
                <w:u w:val="single"/>
              </w:rPr>
            </w:pPr>
            <w:r w:rsidRPr="00A0342F">
              <w:t>Porții/cutie – aprox. 3</w:t>
            </w:r>
            <w:r w:rsidRPr="00BF3553">
              <w:rPr>
                <w:u w:val="single"/>
              </w:rPr>
              <w:t xml:space="preserve"> </w:t>
            </w:r>
          </w:p>
          <w:p w:rsidR="006020DA" w:rsidRDefault="006020DA" w:rsidP="006020DA">
            <w:pPr>
              <w:rPr>
                <w:b/>
              </w:rPr>
            </w:pPr>
            <w:r w:rsidRPr="00A0342F">
              <w:rPr>
                <w:b/>
              </w:rPr>
              <w:t>Cantitate/ porție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718"/>
              <w:gridCol w:w="900"/>
              <w:gridCol w:w="810"/>
            </w:tblGrid>
            <w:tr w:rsidR="006020DA" w:rsidTr="00AF74F6">
              <w:tc>
                <w:tcPr>
                  <w:tcW w:w="4428" w:type="dxa"/>
                  <w:gridSpan w:val="3"/>
                </w:tcPr>
                <w:p w:rsidR="006020DA" w:rsidRPr="00A0342F" w:rsidRDefault="006020DA" w:rsidP="00AF74F6">
                  <w:r w:rsidRPr="00A0342F">
                    <w:t>Calorii 68</w:t>
                  </w:r>
                  <w:r>
                    <w:t xml:space="preserve">        Acizi </w:t>
                  </w:r>
                  <w:r w:rsidRPr="00BF3553">
                    <w:t>grași 0</w:t>
                  </w:r>
                </w:p>
              </w:tc>
            </w:tr>
            <w:tr w:rsidR="006020DA" w:rsidTr="00AF74F6">
              <w:tc>
                <w:tcPr>
                  <w:tcW w:w="2718" w:type="dxa"/>
                </w:tcPr>
                <w:p w:rsidR="006020DA" w:rsidRDefault="006020DA" w:rsidP="00AF74F6">
                  <w:pPr>
                    <w:rPr>
                      <w:u w:val="single"/>
                    </w:rPr>
                  </w:pPr>
                  <w:r w:rsidRPr="00A0342F">
                    <w:t>Lipide</w:t>
                  </w:r>
                  <w:r w:rsidRPr="00BF3553">
                    <w:rPr>
                      <w:u w:val="single"/>
                    </w:rPr>
                    <w:t xml:space="preserve"> </w:t>
                  </w:r>
                </w:p>
                <w:p w:rsidR="006020DA" w:rsidRPr="00A0342F" w:rsidRDefault="006020DA" w:rsidP="00AF74F6">
                  <w:pPr>
                    <w:rPr>
                      <w:b/>
                    </w:rPr>
                  </w:pPr>
                  <w:r w:rsidRPr="00A0342F">
                    <w:t xml:space="preserve">     din care Lipide saturate</w:t>
                  </w:r>
                </w:p>
              </w:tc>
              <w:tc>
                <w:tcPr>
                  <w:tcW w:w="900" w:type="dxa"/>
                </w:tcPr>
                <w:p w:rsidR="006020DA" w:rsidRPr="006020DA" w:rsidRDefault="006020DA" w:rsidP="00AF74F6">
                  <w:r w:rsidRPr="006020DA">
                    <w:t>0g</w:t>
                  </w:r>
                </w:p>
                <w:p w:rsidR="006020DA" w:rsidRPr="006020DA" w:rsidRDefault="006020DA" w:rsidP="00AF74F6">
                  <w:r w:rsidRPr="006020DA">
                    <w:t>0g</w:t>
                  </w:r>
                </w:p>
              </w:tc>
              <w:tc>
                <w:tcPr>
                  <w:tcW w:w="810" w:type="dxa"/>
                </w:tcPr>
                <w:p w:rsidR="006020DA" w:rsidRPr="006020DA" w:rsidRDefault="006020DA" w:rsidP="00AF74F6">
                  <w:r w:rsidRPr="006020DA">
                    <w:t>0%</w:t>
                  </w:r>
                </w:p>
                <w:p w:rsidR="006020DA" w:rsidRPr="006020DA" w:rsidRDefault="006020DA" w:rsidP="00AF74F6">
                  <w:r w:rsidRPr="006020DA">
                    <w:t>0%</w:t>
                  </w:r>
                </w:p>
              </w:tc>
            </w:tr>
            <w:tr w:rsidR="006020DA" w:rsidTr="00AF74F6">
              <w:tc>
                <w:tcPr>
                  <w:tcW w:w="2718" w:type="dxa"/>
                </w:tcPr>
                <w:p w:rsidR="006020DA" w:rsidRPr="006020DA" w:rsidRDefault="006020DA" w:rsidP="00AF74F6">
                  <w:r w:rsidRPr="006020DA">
                    <w:t>Colesterol</w:t>
                  </w:r>
                </w:p>
              </w:tc>
              <w:tc>
                <w:tcPr>
                  <w:tcW w:w="900" w:type="dxa"/>
                </w:tcPr>
                <w:p w:rsidR="006020DA" w:rsidRPr="006020DA" w:rsidRDefault="006020DA" w:rsidP="00AF74F6">
                  <w:r w:rsidRPr="006020DA">
                    <w:t>0g</w:t>
                  </w:r>
                </w:p>
              </w:tc>
              <w:tc>
                <w:tcPr>
                  <w:tcW w:w="810" w:type="dxa"/>
                </w:tcPr>
                <w:p w:rsidR="006020DA" w:rsidRPr="006020DA" w:rsidRDefault="006020DA" w:rsidP="00AF74F6">
                  <w:r w:rsidRPr="006020DA">
                    <w:t>0%</w:t>
                  </w:r>
                </w:p>
              </w:tc>
            </w:tr>
            <w:tr w:rsidR="006020DA" w:rsidTr="00AF74F6">
              <w:tc>
                <w:tcPr>
                  <w:tcW w:w="2718" w:type="dxa"/>
                </w:tcPr>
                <w:p w:rsidR="006020DA" w:rsidRPr="006020DA" w:rsidRDefault="006020DA" w:rsidP="00AF74F6">
                  <w:pPr>
                    <w:rPr>
                      <w:b/>
                    </w:rPr>
                  </w:pPr>
                  <w:r w:rsidRPr="006020DA">
                    <w:t>Sodiu</w:t>
                  </w:r>
                </w:p>
              </w:tc>
              <w:tc>
                <w:tcPr>
                  <w:tcW w:w="900" w:type="dxa"/>
                </w:tcPr>
                <w:p w:rsidR="006020DA" w:rsidRPr="006020DA" w:rsidRDefault="006020DA" w:rsidP="00AF74F6">
                  <w:r w:rsidRPr="006020DA">
                    <w:t>10mg</w:t>
                  </w:r>
                </w:p>
              </w:tc>
              <w:tc>
                <w:tcPr>
                  <w:tcW w:w="810" w:type="dxa"/>
                </w:tcPr>
                <w:p w:rsidR="006020DA" w:rsidRPr="006020DA" w:rsidRDefault="006020DA" w:rsidP="00AF74F6">
                  <w:r w:rsidRPr="006020DA">
                    <w:t>0%</w:t>
                  </w:r>
                </w:p>
              </w:tc>
            </w:tr>
            <w:tr w:rsidR="006020DA" w:rsidTr="00AF74F6">
              <w:tc>
                <w:tcPr>
                  <w:tcW w:w="2718" w:type="dxa"/>
                </w:tcPr>
                <w:p w:rsidR="006020DA" w:rsidRDefault="006020DA" w:rsidP="00AF74F6">
                  <w:r w:rsidRPr="006020DA">
                    <w:t>Carbohidrați</w:t>
                  </w:r>
                </w:p>
                <w:p w:rsidR="006020DA" w:rsidRDefault="006020DA" w:rsidP="00AF74F6">
                  <w:r>
                    <w:t xml:space="preserve">    Fibre</w:t>
                  </w:r>
                </w:p>
                <w:p w:rsidR="006020DA" w:rsidRPr="006020DA" w:rsidRDefault="006020DA" w:rsidP="00AF74F6">
                  <w:r>
                    <w:t xml:space="preserve">   Zaharuri</w:t>
                  </w:r>
                </w:p>
              </w:tc>
              <w:tc>
                <w:tcPr>
                  <w:tcW w:w="900" w:type="dxa"/>
                </w:tcPr>
                <w:p w:rsidR="006020DA" w:rsidRPr="006020DA" w:rsidRDefault="006020DA" w:rsidP="00AF74F6">
                  <w:r w:rsidRPr="006020DA">
                    <w:t>17g</w:t>
                  </w:r>
                </w:p>
                <w:p w:rsidR="006020DA" w:rsidRPr="006020DA" w:rsidRDefault="006020DA" w:rsidP="00AF74F6">
                  <w:r>
                    <w:t>&lt;</w:t>
                  </w:r>
                  <w:r w:rsidRPr="006020DA">
                    <w:t>1g</w:t>
                  </w:r>
                </w:p>
                <w:p w:rsidR="006020DA" w:rsidRPr="006020DA" w:rsidRDefault="006020DA" w:rsidP="006020DA">
                  <w:r w:rsidRPr="006020DA">
                    <w:t>1</w:t>
                  </w:r>
                  <w:r>
                    <w:t>7</w:t>
                  </w:r>
                  <w:r w:rsidRPr="006020DA">
                    <w:t>g</w:t>
                  </w:r>
                </w:p>
              </w:tc>
              <w:tc>
                <w:tcPr>
                  <w:tcW w:w="810" w:type="dxa"/>
                </w:tcPr>
                <w:p w:rsidR="006020DA" w:rsidRPr="006020DA" w:rsidRDefault="006020DA" w:rsidP="00AF74F6">
                  <w:r w:rsidRPr="006020DA">
                    <w:t>6%</w:t>
                  </w:r>
                </w:p>
                <w:p w:rsidR="006020DA" w:rsidRPr="006020DA" w:rsidRDefault="006020DA" w:rsidP="00AF74F6">
                  <w:r w:rsidRPr="006020DA">
                    <w:t>0%</w:t>
                  </w:r>
                </w:p>
              </w:tc>
            </w:tr>
            <w:tr w:rsidR="006020DA" w:rsidTr="00AF74F6">
              <w:tc>
                <w:tcPr>
                  <w:tcW w:w="2718" w:type="dxa"/>
                </w:tcPr>
                <w:p w:rsidR="006020DA" w:rsidRPr="006020DA" w:rsidRDefault="006020DA" w:rsidP="00AF74F6">
                  <w:r w:rsidRPr="006020DA">
                    <w:t>Proteine</w:t>
                  </w:r>
                </w:p>
              </w:tc>
              <w:tc>
                <w:tcPr>
                  <w:tcW w:w="900" w:type="dxa"/>
                </w:tcPr>
                <w:p w:rsidR="006020DA" w:rsidRPr="006020DA" w:rsidRDefault="006020DA" w:rsidP="00AF74F6">
                  <w:r w:rsidRPr="006020DA">
                    <w:t>0g</w:t>
                  </w:r>
                </w:p>
              </w:tc>
              <w:tc>
                <w:tcPr>
                  <w:tcW w:w="810" w:type="dxa"/>
                </w:tcPr>
                <w:p w:rsidR="006020DA" w:rsidRPr="006020DA" w:rsidRDefault="006020DA" w:rsidP="00AF74F6"/>
              </w:tc>
            </w:tr>
            <w:tr w:rsidR="006020DA" w:rsidTr="00AF74F6">
              <w:tc>
                <w:tcPr>
                  <w:tcW w:w="4428" w:type="dxa"/>
                  <w:gridSpan w:val="3"/>
                </w:tcPr>
                <w:p w:rsidR="006020DA" w:rsidRPr="006020DA" w:rsidRDefault="006020DA" w:rsidP="00AF74F6">
                  <w:r w:rsidRPr="006020DA">
                    <w:t>Vitamina A 0%      Vitamina C 2%     Calciu 2%    Fier 2%</w:t>
                  </w:r>
                </w:p>
              </w:tc>
            </w:tr>
          </w:tbl>
          <w:p w:rsidR="006020DA" w:rsidRDefault="00621C3E" w:rsidP="006020DA">
            <w:r>
              <w:t>*</w:t>
            </w:r>
            <w:r w:rsidR="006020DA" w:rsidRPr="006020DA">
              <w:t>% din doza zilnică recomandată bazată pe 2000 kcal</w:t>
            </w:r>
            <w:r w:rsidR="006020DA">
              <w:t>.</w:t>
            </w:r>
          </w:p>
          <w:p w:rsidR="006020DA" w:rsidRPr="006020DA" w:rsidRDefault="006020DA" w:rsidP="006020DA">
            <w:r w:rsidRPr="006020DA">
              <w:tab/>
            </w:r>
          </w:p>
          <w:p w:rsidR="006020DA" w:rsidRPr="006020DA" w:rsidRDefault="006020DA" w:rsidP="006020DA">
            <w:r w:rsidRPr="006020DA">
              <w:t>Doza dumneavoastră zilnică poate fi mai mare sau mai mică în funcție de nevoia dumneavoastră de calorii.</w:t>
            </w:r>
          </w:p>
          <w:p w:rsidR="00A0342F" w:rsidRPr="00A0342F" w:rsidRDefault="00A0342F" w:rsidP="00BF3553"/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A0342F" w:rsidRDefault="00BF3553" w:rsidP="00BF3553">
            <w:pPr>
              <w:rPr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lastRenderedPageBreak/>
              <w:t>Nutrition Facts</w:t>
            </w:r>
            <w:r w:rsidR="00A0342F">
              <w:rPr>
                <w:color w:val="404040" w:themeColor="text1" w:themeTint="BF"/>
              </w:rPr>
              <w:t>:</w:t>
            </w:r>
          </w:p>
          <w:p w:rsidR="00A0342F" w:rsidRDefault="00A0342F" w:rsidP="00BF3553">
            <w:pPr>
              <w:rPr>
                <w:b/>
                <w:color w:val="404040" w:themeColor="text1" w:themeTint="BF"/>
                <w:u w:val="single"/>
              </w:rPr>
            </w:pPr>
            <w:r w:rsidRPr="00A0342F">
              <w:rPr>
                <w:color w:val="404040" w:themeColor="text1" w:themeTint="BF"/>
              </w:rPr>
              <w:t>Serving Size ½ Cups (130g)</w:t>
            </w:r>
            <w:r w:rsidRPr="00A0342F">
              <w:rPr>
                <w:b/>
                <w:color w:val="404040" w:themeColor="text1" w:themeTint="BF"/>
                <w:u w:val="single"/>
              </w:rPr>
              <w:t xml:space="preserve"> </w:t>
            </w:r>
          </w:p>
          <w:p w:rsidR="00A0342F" w:rsidRPr="00A0342F" w:rsidRDefault="00A0342F" w:rsidP="00BF3553">
            <w:pPr>
              <w:rPr>
                <w:color w:val="404040" w:themeColor="text1" w:themeTint="BF"/>
                <w:u w:val="single"/>
              </w:rPr>
            </w:pPr>
            <w:r w:rsidRPr="00A0342F">
              <w:rPr>
                <w:color w:val="404040" w:themeColor="text1" w:themeTint="BF"/>
              </w:rPr>
              <w:t>Serving per Container About 3</w:t>
            </w:r>
            <w:r w:rsidRPr="00A0342F">
              <w:rPr>
                <w:color w:val="404040" w:themeColor="text1" w:themeTint="BF"/>
                <w:u w:val="single"/>
              </w:rPr>
              <w:t xml:space="preserve"> </w:t>
            </w:r>
          </w:p>
          <w:p w:rsidR="00A0342F" w:rsidRPr="006020DA" w:rsidRDefault="00A0342F" w:rsidP="00BF3553">
            <w:pPr>
              <w:rPr>
                <w:b/>
              </w:rPr>
            </w:pPr>
            <w:r w:rsidRPr="006020DA">
              <w:rPr>
                <w:b/>
              </w:rPr>
              <w:t xml:space="preserve">Amount/serving 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718"/>
              <w:gridCol w:w="900"/>
              <w:gridCol w:w="810"/>
            </w:tblGrid>
            <w:tr w:rsidR="006020DA" w:rsidRPr="00A0342F" w:rsidTr="00AF74F6">
              <w:tc>
                <w:tcPr>
                  <w:tcW w:w="4428" w:type="dxa"/>
                  <w:gridSpan w:val="3"/>
                </w:tcPr>
                <w:p w:rsidR="006020DA" w:rsidRPr="00A0342F" w:rsidRDefault="006020DA" w:rsidP="006020DA">
                  <w:r w:rsidRPr="00A0342F">
                    <w:t>Calor</w:t>
                  </w:r>
                  <w:r>
                    <w:t xml:space="preserve">ies from fat </w:t>
                  </w:r>
                  <w:r w:rsidRPr="00A0342F">
                    <w:t xml:space="preserve"> 68</w:t>
                  </w:r>
                  <w:r>
                    <w:t xml:space="preserve">        Total fat</w:t>
                  </w:r>
                  <w:r w:rsidRPr="00BF3553">
                    <w:t xml:space="preserve"> 0</w:t>
                  </w:r>
                  <w:r>
                    <w:t>g</w:t>
                  </w:r>
                </w:p>
              </w:tc>
            </w:tr>
            <w:tr w:rsidR="006020DA" w:rsidRPr="006020DA" w:rsidTr="00AF74F6">
              <w:tc>
                <w:tcPr>
                  <w:tcW w:w="2718" w:type="dxa"/>
                </w:tcPr>
                <w:p w:rsidR="006020DA" w:rsidRDefault="006020DA" w:rsidP="00AF74F6">
                  <w:pPr>
                    <w:rPr>
                      <w:color w:val="404040" w:themeColor="text1" w:themeTint="BF"/>
                    </w:rPr>
                  </w:pPr>
                  <w:r w:rsidRPr="00A0342F">
                    <w:rPr>
                      <w:color w:val="404040" w:themeColor="text1" w:themeTint="BF"/>
                    </w:rPr>
                    <w:t>Total Fat</w:t>
                  </w:r>
                </w:p>
                <w:p w:rsidR="006020DA" w:rsidRPr="00A0342F" w:rsidRDefault="006020DA" w:rsidP="00AF74F6">
                  <w:pPr>
                    <w:rPr>
                      <w:b/>
                    </w:rPr>
                  </w:pPr>
                  <w:r w:rsidRPr="00A0342F">
                    <w:t xml:space="preserve">     </w:t>
                  </w:r>
                  <w:r w:rsidRPr="00A0342F">
                    <w:rPr>
                      <w:color w:val="404040" w:themeColor="text1" w:themeTint="BF"/>
                    </w:rPr>
                    <w:t>Saturated Fa</w:t>
                  </w:r>
                  <w:r>
                    <w:rPr>
                      <w:color w:val="404040" w:themeColor="text1" w:themeTint="BF"/>
                    </w:rPr>
                    <w:t>t</w:t>
                  </w:r>
                </w:p>
              </w:tc>
              <w:tc>
                <w:tcPr>
                  <w:tcW w:w="900" w:type="dxa"/>
                </w:tcPr>
                <w:p w:rsidR="006020DA" w:rsidRPr="006020DA" w:rsidRDefault="006020DA" w:rsidP="00AF74F6">
                  <w:r w:rsidRPr="006020DA">
                    <w:t>0g</w:t>
                  </w:r>
                </w:p>
                <w:p w:rsidR="006020DA" w:rsidRPr="006020DA" w:rsidRDefault="006020DA" w:rsidP="00AF74F6">
                  <w:r w:rsidRPr="006020DA">
                    <w:t>0g</w:t>
                  </w:r>
                </w:p>
              </w:tc>
              <w:tc>
                <w:tcPr>
                  <w:tcW w:w="810" w:type="dxa"/>
                </w:tcPr>
                <w:p w:rsidR="006020DA" w:rsidRPr="006020DA" w:rsidRDefault="006020DA" w:rsidP="00AF74F6">
                  <w:r w:rsidRPr="006020DA">
                    <w:t>0%</w:t>
                  </w:r>
                </w:p>
                <w:p w:rsidR="006020DA" w:rsidRPr="006020DA" w:rsidRDefault="006020DA" w:rsidP="00AF74F6">
                  <w:r w:rsidRPr="006020DA">
                    <w:t>0%</w:t>
                  </w:r>
                </w:p>
              </w:tc>
            </w:tr>
            <w:tr w:rsidR="006020DA" w:rsidRPr="006020DA" w:rsidTr="00AF74F6">
              <w:tc>
                <w:tcPr>
                  <w:tcW w:w="2718" w:type="dxa"/>
                </w:tcPr>
                <w:p w:rsidR="006020DA" w:rsidRPr="006020DA" w:rsidRDefault="006020DA" w:rsidP="00AF74F6">
                  <w:r w:rsidRPr="00A0342F">
                    <w:rPr>
                      <w:color w:val="404040" w:themeColor="text1" w:themeTint="BF"/>
                    </w:rPr>
                    <w:t>Cholest.</w:t>
                  </w:r>
                </w:p>
              </w:tc>
              <w:tc>
                <w:tcPr>
                  <w:tcW w:w="900" w:type="dxa"/>
                </w:tcPr>
                <w:p w:rsidR="006020DA" w:rsidRPr="006020DA" w:rsidRDefault="006020DA" w:rsidP="00AF74F6">
                  <w:r w:rsidRPr="006020DA">
                    <w:t>0g</w:t>
                  </w:r>
                </w:p>
              </w:tc>
              <w:tc>
                <w:tcPr>
                  <w:tcW w:w="810" w:type="dxa"/>
                </w:tcPr>
                <w:p w:rsidR="006020DA" w:rsidRPr="006020DA" w:rsidRDefault="006020DA" w:rsidP="00AF74F6">
                  <w:r w:rsidRPr="006020DA">
                    <w:t>0%</w:t>
                  </w:r>
                </w:p>
              </w:tc>
            </w:tr>
            <w:tr w:rsidR="006020DA" w:rsidRPr="006020DA" w:rsidTr="00AF74F6">
              <w:tc>
                <w:tcPr>
                  <w:tcW w:w="2718" w:type="dxa"/>
                </w:tcPr>
                <w:p w:rsidR="006020DA" w:rsidRPr="006020DA" w:rsidRDefault="006020DA" w:rsidP="00AF74F6">
                  <w:pPr>
                    <w:rPr>
                      <w:b/>
                    </w:rPr>
                  </w:pPr>
                  <w:r w:rsidRPr="00A0342F">
                    <w:rPr>
                      <w:color w:val="404040" w:themeColor="text1" w:themeTint="BF"/>
                    </w:rPr>
                    <w:t xml:space="preserve">Sodium  </w:t>
                  </w:r>
                </w:p>
              </w:tc>
              <w:tc>
                <w:tcPr>
                  <w:tcW w:w="900" w:type="dxa"/>
                </w:tcPr>
                <w:p w:rsidR="006020DA" w:rsidRPr="006020DA" w:rsidRDefault="006020DA" w:rsidP="00AF74F6">
                  <w:r w:rsidRPr="006020DA">
                    <w:t>10mg</w:t>
                  </w:r>
                </w:p>
              </w:tc>
              <w:tc>
                <w:tcPr>
                  <w:tcW w:w="810" w:type="dxa"/>
                </w:tcPr>
                <w:p w:rsidR="006020DA" w:rsidRPr="006020DA" w:rsidRDefault="006020DA" w:rsidP="00AF74F6">
                  <w:r w:rsidRPr="006020DA">
                    <w:t>0%</w:t>
                  </w:r>
                </w:p>
              </w:tc>
            </w:tr>
            <w:tr w:rsidR="006020DA" w:rsidRPr="006020DA" w:rsidTr="00AF74F6">
              <w:tc>
                <w:tcPr>
                  <w:tcW w:w="2718" w:type="dxa"/>
                </w:tcPr>
                <w:p w:rsidR="006020DA" w:rsidRDefault="006020DA" w:rsidP="00AF74F6">
                  <w:r w:rsidRPr="00A0342F">
                    <w:rPr>
                      <w:color w:val="404040" w:themeColor="text1" w:themeTint="BF"/>
                    </w:rPr>
                    <w:t>Total Carb</w:t>
                  </w:r>
                  <w:r>
                    <w:rPr>
                      <w:color w:val="404040" w:themeColor="text1" w:themeTint="BF"/>
                    </w:rPr>
                    <w:t>ohydrates</w:t>
                  </w:r>
                </w:p>
                <w:p w:rsidR="006020DA" w:rsidRDefault="006020DA" w:rsidP="00AF74F6">
                  <w:pPr>
                    <w:rPr>
                      <w:color w:val="404040" w:themeColor="text1" w:themeTint="BF"/>
                    </w:rPr>
                  </w:pPr>
                  <w:r>
                    <w:t xml:space="preserve">    </w:t>
                  </w:r>
                  <w:r w:rsidRPr="00A0342F">
                    <w:rPr>
                      <w:color w:val="404040" w:themeColor="text1" w:themeTint="BF"/>
                    </w:rPr>
                    <w:t>Dietary Fiber</w:t>
                  </w:r>
                </w:p>
                <w:p w:rsidR="006020DA" w:rsidRPr="006020DA" w:rsidRDefault="006020DA" w:rsidP="00AF74F6">
                  <w:r>
                    <w:rPr>
                      <w:color w:val="404040" w:themeColor="text1" w:themeTint="BF"/>
                    </w:rPr>
                    <w:t xml:space="preserve"> </w:t>
                  </w:r>
                  <w:r>
                    <w:t xml:space="preserve">  </w:t>
                  </w:r>
                  <w:r w:rsidRPr="00A0342F">
                    <w:rPr>
                      <w:color w:val="404040" w:themeColor="text1" w:themeTint="BF"/>
                    </w:rPr>
                    <w:t>Sugars</w:t>
                  </w:r>
                </w:p>
              </w:tc>
              <w:tc>
                <w:tcPr>
                  <w:tcW w:w="900" w:type="dxa"/>
                </w:tcPr>
                <w:p w:rsidR="006020DA" w:rsidRPr="006020DA" w:rsidRDefault="006020DA" w:rsidP="00AF74F6">
                  <w:r w:rsidRPr="006020DA">
                    <w:t>17g</w:t>
                  </w:r>
                </w:p>
                <w:p w:rsidR="006020DA" w:rsidRPr="006020DA" w:rsidRDefault="006020DA" w:rsidP="00AF74F6">
                  <w:r w:rsidRPr="006020DA">
                    <w:t>1g</w:t>
                  </w:r>
                </w:p>
                <w:p w:rsidR="006020DA" w:rsidRPr="006020DA" w:rsidRDefault="006020DA" w:rsidP="00AF74F6">
                  <w:r w:rsidRPr="006020DA">
                    <w:t>14g</w:t>
                  </w:r>
                </w:p>
              </w:tc>
              <w:tc>
                <w:tcPr>
                  <w:tcW w:w="810" w:type="dxa"/>
                </w:tcPr>
                <w:p w:rsidR="006020DA" w:rsidRPr="006020DA" w:rsidRDefault="006020DA" w:rsidP="00AF74F6">
                  <w:r w:rsidRPr="006020DA">
                    <w:t>6%</w:t>
                  </w:r>
                </w:p>
                <w:p w:rsidR="006020DA" w:rsidRPr="006020DA" w:rsidRDefault="006020DA" w:rsidP="00AF74F6">
                  <w:r w:rsidRPr="006020DA">
                    <w:t>0%</w:t>
                  </w:r>
                </w:p>
              </w:tc>
            </w:tr>
            <w:tr w:rsidR="006020DA" w:rsidRPr="006020DA" w:rsidTr="00AF74F6">
              <w:tc>
                <w:tcPr>
                  <w:tcW w:w="2718" w:type="dxa"/>
                </w:tcPr>
                <w:p w:rsidR="006020DA" w:rsidRPr="006020DA" w:rsidRDefault="006020DA" w:rsidP="00AF74F6">
                  <w:r>
                    <w:t>Protein</w:t>
                  </w:r>
                </w:p>
              </w:tc>
              <w:tc>
                <w:tcPr>
                  <w:tcW w:w="900" w:type="dxa"/>
                </w:tcPr>
                <w:p w:rsidR="006020DA" w:rsidRPr="006020DA" w:rsidRDefault="006020DA" w:rsidP="00AF74F6">
                  <w:r w:rsidRPr="006020DA">
                    <w:t>0g</w:t>
                  </w:r>
                </w:p>
              </w:tc>
              <w:tc>
                <w:tcPr>
                  <w:tcW w:w="810" w:type="dxa"/>
                </w:tcPr>
                <w:p w:rsidR="006020DA" w:rsidRPr="006020DA" w:rsidRDefault="006020DA" w:rsidP="00AF74F6"/>
              </w:tc>
            </w:tr>
            <w:tr w:rsidR="006020DA" w:rsidRPr="006020DA" w:rsidTr="00AF74F6">
              <w:tc>
                <w:tcPr>
                  <w:tcW w:w="4428" w:type="dxa"/>
                  <w:gridSpan w:val="3"/>
                </w:tcPr>
                <w:p w:rsidR="006020DA" w:rsidRPr="006020DA" w:rsidRDefault="006020DA" w:rsidP="006020DA">
                  <w:r w:rsidRPr="006020DA">
                    <w:t>Vitamin A 0%      Vitamin C 2%     Calciu</w:t>
                  </w:r>
                  <w:r>
                    <w:t>m</w:t>
                  </w:r>
                  <w:r w:rsidRPr="006020DA">
                    <w:t xml:space="preserve"> 2%    </w:t>
                  </w:r>
                  <w:r>
                    <w:t>Iron</w:t>
                  </w:r>
                  <w:r w:rsidRPr="006020DA">
                    <w:t xml:space="preserve"> 2%</w:t>
                  </w:r>
                </w:p>
              </w:tc>
            </w:tr>
          </w:tbl>
          <w:p w:rsidR="00621C3E" w:rsidRDefault="00621C3E" w:rsidP="00BF3553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 xml:space="preserve">*Percent Daily Values are based on a 2,000 </w:t>
            </w:r>
            <w:r>
              <w:rPr>
                <w:color w:val="404040" w:themeColor="text1" w:themeTint="BF"/>
              </w:rPr>
              <w:t>c</w:t>
            </w:r>
            <w:r w:rsidRPr="00A0342F">
              <w:rPr>
                <w:color w:val="404040" w:themeColor="text1" w:themeTint="BF"/>
              </w:rPr>
              <w:t>alories diet</w:t>
            </w:r>
            <w:r>
              <w:rPr>
                <w:color w:val="404040" w:themeColor="text1" w:themeTint="BF"/>
              </w:rPr>
              <w:t>.</w:t>
            </w:r>
            <w:r w:rsidRPr="00A0342F">
              <w:rPr>
                <w:color w:val="404040" w:themeColor="text1" w:themeTint="BF"/>
              </w:rPr>
              <w:t xml:space="preserve"> </w:t>
            </w:r>
          </w:p>
          <w:p w:rsidR="00BF3553" w:rsidRDefault="00621C3E" w:rsidP="00BF3553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>Your daily value may be higher or lower depending on your calories  needs.</w:t>
            </w:r>
          </w:p>
          <w:p w:rsidR="00621C3E" w:rsidRPr="00A0342F" w:rsidRDefault="00621C3E" w:rsidP="00BF3553">
            <w:pPr>
              <w:rPr>
                <w:color w:val="404040" w:themeColor="text1" w:themeTint="BF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pPr>
              <w:rPr>
                <w:b/>
                <w:sz w:val="24"/>
              </w:rPr>
            </w:pPr>
            <w:r w:rsidRPr="00621C3E">
              <w:rPr>
                <w:color w:val="375AAF" w:themeColor="accent4" w:themeShade="BF"/>
              </w:rPr>
              <w:lastRenderedPageBreak/>
              <w:t>Small caps minimum font height: 1,2 mm</w:t>
            </w:r>
          </w:p>
        </w:tc>
      </w:tr>
      <w:tr w:rsidR="00A0342F" w:rsidTr="00621C3E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pPr>
              <w:rPr>
                <w:b/>
              </w:rPr>
            </w:pPr>
            <w:r>
              <w:rPr>
                <w:b/>
              </w:rPr>
              <w:lastRenderedPageBreak/>
              <w:t>7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1C3E" w:rsidRPr="00621C3E" w:rsidRDefault="00BF3553" w:rsidP="00BF3553">
            <w:pPr>
              <w:rPr>
                <w:b/>
              </w:rPr>
            </w:pPr>
            <w:r w:rsidRPr="00621C3E">
              <w:rPr>
                <w:b/>
              </w:rPr>
              <w:t>Sugestie de servire</w:t>
            </w:r>
            <w:r w:rsidR="00621C3E" w:rsidRPr="00621C3E">
              <w:rPr>
                <w:b/>
              </w:rPr>
              <w:t xml:space="preserve"> </w:t>
            </w:r>
          </w:p>
          <w:p w:rsidR="00621C3E" w:rsidRDefault="00621C3E" w:rsidP="00BF3553">
            <w:r w:rsidRPr="00BF3553">
              <w:t xml:space="preserve">A se servi simplu sau împreună cu prăjituri și produse de patiserie. </w:t>
            </w:r>
          </w:p>
          <w:p w:rsidR="00621C3E" w:rsidRDefault="00621C3E" w:rsidP="00BF3553">
            <w:r w:rsidRPr="00BF3553">
              <w:t xml:space="preserve">Poate servi pentru marinarea cărnii. </w:t>
            </w:r>
          </w:p>
          <w:p w:rsidR="00BF3553" w:rsidRPr="00BF3553" w:rsidRDefault="00621C3E" w:rsidP="00BF3553">
            <w:r w:rsidRPr="00BF3553">
              <w:t>Perfect pentru piureuri din fructe.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621C3E" w:rsidRDefault="00BF3553" w:rsidP="00BF3553">
            <w:pPr>
              <w:rPr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t>Serving Suggestion</w:t>
            </w:r>
            <w:r w:rsidR="00621C3E" w:rsidRPr="00A0342F">
              <w:rPr>
                <w:color w:val="404040" w:themeColor="text1" w:themeTint="BF"/>
              </w:rPr>
              <w:t xml:space="preserve"> </w:t>
            </w:r>
          </w:p>
          <w:p w:rsidR="00621C3E" w:rsidRDefault="00621C3E" w:rsidP="00BF3553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 xml:space="preserve">Excellent with cakes and pastries. </w:t>
            </w:r>
          </w:p>
          <w:p w:rsidR="00621C3E" w:rsidRDefault="00621C3E" w:rsidP="00BF3553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 xml:space="preserve">Great marinades for meat. </w:t>
            </w:r>
          </w:p>
          <w:p w:rsidR="00BF3553" w:rsidRPr="00A0342F" w:rsidRDefault="00621C3E" w:rsidP="00BF3553">
            <w:pPr>
              <w:rPr>
                <w:b/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>Also perfect for fruit smoothies.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pPr>
              <w:rPr>
                <w:b/>
              </w:rPr>
            </w:pPr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  <w:tr w:rsidR="00A0342F" w:rsidTr="00621C3E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r>
              <w:t>8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1C3E" w:rsidRDefault="00BF3553" w:rsidP="00BF3553">
            <w:r w:rsidRPr="00BF3553">
              <w:t xml:space="preserve">Cantitate netă: 565 g. </w:t>
            </w:r>
          </w:p>
          <w:p w:rsidR="00621C3E" w:rsidRDefault="00621C3E" w:rsidP="00BF3553">
            <w:r w:rsidRPr="00BF3553">
              <w:t xml:space="preserve">Masă uscată: 340g. </w:t>
            </w:r>
          </w:p>
          <w:p w:rsidR="00BF3553" w:rsidRPr="00BF3553" w:rsidRDefault="00621C3E" w:rsidP="00BF3553">
            <w:r w:rsidRPr="00BF3553">
              <w:t>Volum: 580 ml.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621C3E" w:rsidRDefault="00BF3553" w:rsidP="00BF3553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>Net Weight 565 g.</w:t>
            </w:r>
            <w:r w:rsidR="00621C3E" w:rsidRPr="00A0342F">
              <w:rPr>
                <w:color w:val="404040" w:themeColor="text1" w:themeTint="BF"/>
              </w:rPr>
              <w:t xml:space="preserve"> </w:t>
            </w:r>
          </w:p>
          <w:p w:rsidR="00621C3E" w:rsidRDefault="00621C3E" w:rsidP="00BF3553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 xml:space="preserve">Drained Weight 340 g. </w:t>
            </w:r>
          </w:p>
          <w:p w:rsidR="00BF3553" w:rsidRPr="00A0342F" w:rsidRDefault="00621C3E" w:rsidP="00BF3553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>Volume: 580 ml.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  <w:tr w:rsidR="00A0342F" w:rsidTr="00621C3E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pPr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BF3553" w:rsidP="00BF3553">
            <w:r w:rsidRPr="00BF3553">
              <w:t>IMPORTATOR:</w:t>
            </w:r>
          </w:p>
          <w:p w:rsidR="00BF3553" w:rsidRPr="00BF3553" w:rsidRDefault="00BF3553" w:rsidP="00BF3553">
            <w:r w:rsidRPr="00BF3553">
              <w:t>SC VERTIS FOODS SRL</w:t>
            </w:r>
          </w:p>
          <w:p w:rsidR="00BF3553" w:rsidRPr="00BF3553" w:rsidRDefault="00BF3553" w:rsidP="00BF3553">
            <w:r w:rsidRPr="00BF3553">
              <w:t>Șos</w:t>
            </w:r>
            <w:r w:rsidR="00621C3E">
              <w:t>.</w:t>
            </w:r>
            <w:r w:rsidRPr="00BF3553">
              <w:t xml:space="preserve"> Berceni nr. 104P, sector 4, București, ROMÂNIA</w:t>
            </w:r>
            <w:r w:rsidRPr="00BF3553">
              <w:rPr>
                <w:rFonts w:eastAsia="Times New Roman" w:cs="Arial"/>
              </w:rPr>
              <w:br/>
              <w:t>Tel:  </w:t>
            </w:r>
            <w:hyperlink r:id="rId17" w:tgtFrame="_blank" w:history="1">
              <w:r w:rsidRPr="00BF3553">
                <w:rPr>
                  <w:rStyle w:val="Hyperlink"/>
                  <w:rFonts w:eastAsia="Times New Roman" w:cs="Arial"/>
                  <w:color w:val="auto"/>
                </w:rPr>
                <w:t>+4021 368 48 48</w:t>
              </w:r>
            </w:hyperlink>
          </w:p>
          <w:p w:rsidR="00BF3553" w:rsidRPr="00BF3553" w:rsidRDefault="00BF3553" w:rsidP="00BF3553">
            <w:pPr>
              <w:shd w:val="clear" w:color="auto" w:fill="FFFFFF"/>
              <w:rPr>
                <w:rFonts w:eastAsia="Times New Roman" w:cs="Arial"/>
                <w:lang w:val="en-US"/>
              </w:rPr>
            </w:pPr>
            <w:r w:rsidRPr="00BF3553">
              <w:rPr>
                <w:rFonts w:eastAsia="Times New Roman" w:cs="Arial"/>
              </w:rPr>
              <w:t>Fax: </w:t>
            </w:r>
            <w:hyperlink r:id="rId18" w:tgtFrame="_blank" w:history="1">
              <w:r w:rsidRPr="00BF3553">
                <w:rPr>
                  <w:rStyle w:val="Hyperlink"/>
                  <w:rFonts w:eastAsia="Times New Roman" w:cs="Arial"/>
                  <w:color w:val="auto"/>
                </w:rPr>
                <w:t>+4021 334 91 42</w:t>
              </w:r>
            </w:hyperlink>
          </w:p>
          <w:p w:rsidR="00BF3553" w:rsidRPr="00BF3553" w:rsidRDefault="00BF3553" w:rsidP="00BF3553">
            <w:r w:rsidRPr="00BF3553">
              <w:rPr>
                <w:rFonts w:cs="Arial"/>
                <w:shd w:val="clear" w:color="auto" w:fill="FFFFFF"/>
              </w:rPr>
              <w:t>E-mail:</w:t>
            </w:r>
            <w:r w:rsidRPr="00BF3553">
              <w:rPr>
                <w:rStyle w:val="apple-converted-space"/>
                <w:rFonts w:cs="Arial"/>
                <w:shd w:val="clear" w:color="auto" w:fill="FFFFFF"/>
              </w:rPr>
              <w:t> </w:t>
            </w:r>
            <w:r w:rsidRPr="00BF3553">
              <w:t xml:space="preserve"> consumator@vertisfoods.ro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BF3553" w:rsidRDefault="00621C3E" w:rsidP="00BF3553">
            <w:pPr>
              <w:rPr>
                <w:color w:val="404040" w:themeColor="text1" w:themeTint="BF"/>
              </w:rPr>
            </w:pPr>
            <w:r>
              <w:rPr>
                <w:color w:val="404040" w:themeColor="text1" w:themeTint="BF"/>
              </w:rPr>
              <w:t>Import Company:</w:t>
            </w:r>
          </w:p>
          <w:p w:rsidR="00621C3E" w:rsidRDefault="00621C3E" w:rsidP="00621C3E">
            <w:r w:rsidRPr="00BF3553">
              <w:t>SC VERTIS FOODS SRL</w:t>
            </w:r>
          </w:p>
          <w:p w:rsidR="00621C3E" w:rsidRPr="00BF3553" w:rsidRDefault="00621C3E" w:rsidP="00621C3E">
            <w:r w:rsidRPr="00BF3553">
              <w:t>Șos</w:t>
            </w:r>
            <w:r>
              <w:t>.</w:t>
            </w:r>
            <w:r w:rsidRPr="00BF3553">
              <w:t xml:space="preserve"> Berceni nr. 104P, sector 4, București, ROMÂNIA</w:t>
            </w:r>
            <w:r w:rsidRPr="00BF3553">
              <w:rPr>
                <w:rFonts w:eastAsia="Times New Roman" w:cs="Arial"/>
              </w:rPr>
              <w:br/>
              <w:t>Tel:  </w:t>
            </w:r>
            <w:hyperlink r:id="rId19" w:tgtFrame="_blank" w:history="1">
              <w:r w:rsidRPr="00BF3553">
                <w:rPr>
                  <w:rStyle w:val="Hyperlink"/>
                  <w:rFonts w:eastAsia="Times New Roman" w:cs="Arial"/>
                  <w:color w:val="auto"/>
                </w:rPr>
                <w:t>+4021 368 48 48</w:t>
              </w:r>
            </w:hyperlink>
          </w:p>
          <w:p w:rsidR="00621C3E" w:rsidRPr="00BF3553" w:rsidRDefault="00621C3E" w:rsidP="00621C3E">
            <w:pPr>
              <w:shd w:val="clear" w:color="auto" w:fill="FFFFFF"/>
              <w:rPr>
                <w:rFonts w:eastAsia="Times New Roman" w:cs="Arial"/>
                <w:lang w:val="en-US"/>
              </w:rPr>
            </w:pPr>
            <w:r w:rsidRPr="00BF3553">
              <w:rPr>
                <w:rFonts w:eastAsia="Times New Roman" w:cs="Arial"/>
              </w:rPr>
              <w:t>Fax: </w:t>
            </w:r>
            <w:hyperlink r:id="rId20" w:tgtFrame="_blank" w:history="1">
              <w:r w:rsidRPr="00BF3553">
                <w:rPr>
                  <w:rStyle w:val="Hyperlink"/>
                  <w:rFonts w:eastAsia="Times New Roman" w:cs="Arial"/>
                  <w:color w:val="auto"/>
                </w:rPr>
                <w:t>+4021 334 91 42</w:t>
              </w:r>
            </w:hyperlink>
          </w:p>
          <w:p w:rsidR="00621C3E" w:rsidRPr="00621C3E" w:rsidRDefault="00621C3E" w:rsidP="00BF3553">
            <w:r w:rsidRPr="00BF3553">
              <w:rPr>
                <w:rFonts w:cs="Arial"/>
                <w:shd w:val="clear" w:color="auto" w:fill="FFFFFF"/>
              </w:rPr>
              <w:t>E-mail:</w:t>
            </w:r>
            <w:r w:rsidRPr="00BF3553">
              <w:rPr>
                <w:rStyle w:val="apple-converted-space"/>
                <w:rFonts w:cs="Arial"/>
                <w:shd w:val="clear" w:color="auto" w:fill="FFFFFF"/>
              </w:rPr>
              <w:t> </w:t>
            </w:r>
            <w:r w:rsidRPr="00BF3553">
              <w:t xml:space="preserve"> consumator@vertisfoods.ro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pPr>
              <w:rPr>
                <w:b/>
              </w:rPr>
            </w:pPr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  <w:tr w:rsidR="00A0342F" w:rsidTr="00621C3E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r>
              <w:t>10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3553" w:rsidRPr="00BF3553" w:rsidRDefault="00BF3553" w:rsidP="00BF3553">
            <w:r w:rsidRPr="00BF3553">
              <w:t>A SE CONSUMA ÎNAINTE DE</w:t>
            </w:r>
            <w:r w:rsidR="00621C3E" w:rsidRPr="00BF3553">
              <w:t xml:space="preserve"> DATA INSCRIPȚIONATĂ PE AMBALAJ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BF3553" w:rsidRPr="00A0342F" w:rsidRDefault="00BF3553" w:rsidP="00621C3E">
            <w:pPr>
              <w:rPr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t>Production &amp; Expiry date</w:t>
            </w:r>
            <w:r w:rsidR="00621C3E" w:rsidRPr="00A0342F">
              <w:rPr>
                <w:b/>
                <w:color w:val="404040" w:themeColor="text1" w:themeTint="BF"/>
              </w:rPr>
              <w:t xml:space="preserve"> on the can lid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  <w:tr w:rsidR="00A0342F" w:rsidTr="00621C3E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r>
              <w:t>11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3553" w:rsidRPr="00BF3553" w:rsidRDefault="00BF3553" w:rsidP="00BF3553">
            <w:r w:rsidRPr="00BF3553">
              <w:t>Produs sterilizat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BF3553" w:rsidRPr="00A0342F" w:rsidRDefault="00BF3553" w:rsidP="00BF3553">
            <w:pPr>
              <w:rPr>
                <w:b/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t>Sterilized Product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  <w:tr w:rsidR="00A0342F" w:rsidTr="00621C3E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pPr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1C3E" w:rsidRDefault="00621C3E" w:rsidP="00621C3E">
            <w:pPr>
              <w:spacing w:line="360" w:lineRule="auto"/>
              <w:rPr>
                <w:rFonts w:ascii="Verdana" w:hAnsi="Verdana"/>
              </w:rPr>
            </w:pPr>
          </w:p>
          <w:p w:rsidR="00621C3E" w:rsidRDefault="00621C3E" w:rsidP="00621C3E">
            <w:pPr>
              <w:spacing w:line="360" w:lineRule="auto"/>
              <w:jc w:val="both"/>
              <w:rPr>
                <w:rFonts w:ascii="Verdana" w:hAnsi="Verdana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33F01431" wp14:editId="1C436DB3">
                  <wp:extent cx="472440" cy="472440"/>
                  <wp:effectExtent l="0" t="0" r="3810" b="3810"/>
                  <wp:docPr id="21" name="Picture 21" descr="http://upload.wikimedia.org/wikipedia/commons/thumb/5/5b/Recycling-Code-40.svg/50px-Recycling-Code-40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upload.wikimedia.org/wikipedia/commons/thumb/5/5b/Recycling-Code-40.svg/50px-Recycling-Code-40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440" cy="472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10AD2">
              <w:t xml:space="preserve"> </w:t>
            </w:r>
            <w:r>
              <w:rPr>
                <w:noProof/>
                <w:lang w:val="en-US"/>
              </w:rPr>
              <w:drawing>
                <wp:inline distT="0" distB="0" distL="0" distR="0" wp14:anchorId="61D433F5" wp14:editId="24DA263B">
                  <wp:extent cx="503434" cy="503434"/>
                  <wp:effectExtent l="0" t="0" r="0" b="0"/>
                  <wp:docPr id="22" name="Picture 22" descr="http://cliparts101.com/files/320/5097D4BC665E52A7D322BCEBAF76BE34/International_Tidyman_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cliparts101.com/files/320/5097D4BC665E52A7D322BCEBAF76BE34/International_Tidyman_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434" cy="5034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F3553" w:rsidRPr="00BF3553" w:rsidRDefault="00BF3553" w:rsidP="00BF3553"/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BF3553" w:rsidRPr="00A0342F" w:rsidRDefault="00621C3E" w:rsidP="00BF3553">
            <w:pPr>
              <w:rPr>
                <w:color w:val="404040" w:themeColor="text1" w:themeTint="BF"/>
              </w:rPr>
            </w:pPr>
            <w:r>
              <w:rPr>
                <w:color w:val="404040" w:themeColor="text1" w:themeTint="BF"/>
              </w:rPr>
              <w:t>-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BF3553" w:rsidP="00BF3553">
            <w:pPr>
              <w:rPr>
                <w:b/>
              </w:rPr>
            </w:pPr>
          </w:p>
        </w:tc>
      </w:tr>
      <w:tr w:rsidR="00A0342F" w:rsidTr="00621C3E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pPr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3553" w:rsidRPr="00BF3553" w:rsidRDefault="00BF3553" w:rsidP="00BF3553">
            <w:r w:rsidRPr="00BF3553">
              <w:t>Produs în Tailanda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BF3553" w:rsidRPr="00A0342F" w:rsidRDefault="00BF3553" w:rsidP="00BF3553">
            <w:pPr>
              <w:rPr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t>Product of Thailand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pPr>
              <w:rPr>
                <w:b/>
              </w:rPr>
            </w:pPr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  <w:tr w:rsidR="00A0342F" w:rsidTr="00621C3E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pPr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3553" w:rsidRPr="00BF3553" w:rsidRDefault="00621C3E" w:rsidP="00BF3553">
            <w:r w:rsidRPr="00621C3E">
              <w:rPr>
                <w:color w:val="FF0000"/>
              </w:rPr>
              <w:t xml:space="preserve">EAN13 barcode: </w:t>
            </w:r>
            <w:r w:rsidR="00BF3553" w:rsidRPr="00BF3553">
              <w:t>642326700027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BF3553" w:rsidRPr="00A0342F" w:rsidRDefault="00621C3E" w:rsidP="00BF3553">
            <w:pPr>
              <w:rPr>
                <w:b/>
                <w:color w:val="404040" w:themeColor="text1" w:themeTint="BF"/>
              </w:rPr>
            </w:pPr>
            <w:r>
              <w:rPr>
                <w:b/>
                <w:color w:val="404040" w:themeColor="text1" w:themeTint="BF"/>
              </w:rPr>
              <w:t>-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1C3E" w:rsidRDefault="00621C3E" w:rsidP="00BF3553">
            <w:pPr>
              <w:rPr>
                <w:b/>
              </w:rPr>
            </w:pPr>
            <w:r>
              <w:rPr>
                <w:b/>
              </w:rPr>
              <w:t>To be generated by the designer</w:t>
            </w:r>
          </w:p>
          <w:p w:rsidR="00BF3553" w:rsidRPr="00BF3553" w:rsidRDefault="00621C3E" w:rsidP="00BF3553">
            <w:pPr>
              <w:rPr>
                <w:b/>
              </w:rPr>
            </w:pPr>
            <w:r>
              <w:rPr>
                <w:b/>
              </w:rPr>
              <w:t>Minimal width: 3cm</w:t>
            </w:r>
          </w:p>
        </w:tc>
      </w:tr>
      <w:tr w:rsidR="00A0342F" w:rsidTr="00621C3E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pPr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3553" w:rsidRPr="00BF3553" w:rsidRDefault="00BF3553" w:rsidP="00BF3553">
            <w:r w:rsidRPr="00BF3553">
              <w:t>A se depozita la loc uscat, întunecos, ferit de razele soarelui și de îngheț, la o temperatură cuprinsă între 0-28⁰C.  A se consuma imediat după deschidere.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BF3553" w:rsidRPr="00A0342F" w:rsidRDefault="00BF3553" w:rsidP="00BF3553">
            <w:pPr>
              <w:rPr>
                <w:b/>
                <w:color w:val="404040" w:themeColor="text1" w:themeTint="BF"/>
                <w:lang w:val="en-GB"/>
              </w:rPr>
            </w:pPr>
            <w:r w:rsidRPr="00A0342F">
              <w:rPr>
                <w:b/>
                <w:color w:val="404040" w:themeColor="text1" w:themeTint="BF"/>
                <w:lang w:val="en-GB"/>
              </w:rPr>
              <w:t>Store in a cool dry, dark place, away from direct sun light and freezing, at a temperature between 0-28⁰C.  To be consumed shortly after opening.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553" w:rsidRPr="00BF3553" w:rsidRDefault="00621C3E" w:rsidP="00BF3553">
            <w:pPr>
              <w:rPr>
                <w:b/>
              </w:rPr>
            </w:pPr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</w:tbl>
    <w:p w:rsidR="00BF3553" w:rsidRDefault="00BF3553" w:rsidP="00BF3553"/>
    <w:p w:rsidR="00BF3553" w:rsidRDefault="00BF3553" w:rsidP="00BF3553">
      <w:pPr>
        <w:spacing w:line="360" w:lineRule="auto"/>
        <w:rPr>
          <w:rFonts w:ascii="Verdana" w:hAnsi="Verdana"/>
        </w:rPr>
      </w:pPr>
    </w:p>
    <w:p w:rsidR="00C8156A" w:rsidRDefault="00DD75F1" w:rsidP="00C8156A">
      <w:pPr>
        <w:spacing w:line="360" w:lineRule="auto"/>
        <w:jc w:val="center"/>
        <w:rPr>
          <w:rFonts w:ascii="Verdana" w:hAnsi="Verdana"/>
        </w:rPr>
      </w:pPr>
      <w:r>
        <w:rPr>
          <w:rFonts w:ascii="Verdana" w:hAnsi="Verdana"/>
        </w:rPr>
        <w:br w:type="page"/>
      </w:r>
      <w:r w:rsidR="00C8156A">
        <w:rPr>
          <w:rFonts w:ascii="Verdana" w:hAnsi="Verdana"/>
        </w:rPr>
        <w:lastRenderedPageBreak/>
        <w:t xml:space="preserve">ANNEX 1b Label content requirements </w:t>
      </w:r>
      <w:r w:rsidR="001B27F3" w:rsidRPr="001B27F3">
        <w:rPr>
          <w:rFonts w:ascii="Verdana" w:hAnsi="Verdana"/>
          <w:b/>
        </w:rPr>
        <w:t>PINEAPPLE BROKEN SLICES</w:t>
      </w:r>
    </w:p>
    <w:p w:rsidR="00DD75F1" w:rsidRDefault="00DD75F1">
      <w:pPr>
        <w:rPr>
          <w:rFonts w:ascii="Verdana" w:hAnsi="Verdana"/>
        </w:rPr>
      </w:pPr>
    </w:p>
    <w:tbl>
      <w:tblPr>
        <w:tblStyle w:val="TableGrid"/>
        <w:tblW w:w="5258" w:type="pct"/>
        <w:tblInd w:w="-252" w:type="dxa"/>
        <w:tblLook w:val="04A0" w:firstRow="1" w:lastRow="0" w:firstColumn="1" w:lastColumn="0" w:noHBand="0" w:noVBand="1"/>
      </w:tblPr>
      <w:tblGrid>
        <w:gridCol w:w="630"/>
        <w:gridCol w:w="6038"/>
        <w:gridCol w:w="5128"/>
        <w:gridCol w:w="3953"/>
      </w:tblGrid>
      <w:tr w:rsidR="001B27F3" w:rsidTr="00AF74F6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jc w:val="both"/>
              <w:rPr>
                <w:b/>
              </w:rPr>
            </w:pPr>
            <w:r>
              <w:rPr>
                <w:b/>
              </w:rPr>
              <w:t>#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7F3" w:rsidRPr="00BF3553" w:rsidRDefault="001B27F3" w:rsidP="00AF74F6">
            <w:pPr>
              <w:jc w:val="both"/>
              <w:rPr>
                <w:b/>
              </w:rPr>
            </w:pPr>
            <w:r w:rsidRPr="00BF3553">
              <w:rPr>
                <w:b/>
              </w:rPr>
              <w:t>ROMANIAN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Pr="00A0342F" w:rsidRDefault="001B27F3" w:rsidP="00AF74F6">
            <w:pPr>
              <w:jc w:val="both"/>
              <w:rPr>
                <w:b/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t>ENGLISH TRANSLATION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A0342F" w:rsidRDefault="001B27F3" w:rsidP="00AF74F6">
            <w:pPr>
              <w:jc w:val="both"/>
              <w:rPr>
                <w:b/>
              </w:rPr>
            </w:pPr>
            <w:r w:rsidRPr="00A0342F">
              <w:rPr>
                <w:b/>
              </w:rPr>
              <w:t>COMMENTS</w:t>
            </w:r>
          </w:p>
        </w:tc>
      </w:tr>
      <w:tr w:rsidR="001B27F3" w:rsidTr="00AF74F6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jc w:val="both"/>
              <w:rPr>
                <w:b/>
              </w:rPr>
            </w:pPr>
            <w:r>
              <w:rPr>
                <w:b/>
              </w:rPr>
              <w:t>F1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pStyle w:val="ListParagraph"/>
              <w:ind w:left="0"/>
              <w:rPr>
                <w:b/>
              </w:rPr>
            </w:pPr>
            <w:r w:rsidRPr="00A027FA">
              <w:rPr>
                <w:b/>
                <w:color w:val="00B050"/>
              </w:rPr>
              <w:t xml:space="preserve">Vertis greens logo </w:t>
            </w:r>
            <w:r w:rsidR="00697CD8">
              <w:rPr>
                <w:noProof/>
                <w:lang w:val="en-US"/>
              </w:rPr>
              <w:drawing>
                <wp:inline distT="0" distB="0" distL="0" distR="0" wp14:anchorId="43BD9D13" wp14:editId="5C3FAACF">
                  <wp:extent cx="719911" cy="496025"/>
                  <wp:effectExtent l="0" t="0" r="4445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004" cy="496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Pr="00A0342F" w:rsidRDefault="001B27F3" w:rsidP="00AF74F6">
            <w:pPr>
              <w:rPr>
                <w:b/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t>-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Default="001B27F3" w:rsidP="00AF74F6">
            <w:pPr>
              <w:pStyle w:val="ListParagraph"/>
              <w:ind w:left="0"/>
              <w:rPr>
                <w:b/>
                <w:sz w:val="32"/>
              </w:rPr>
            </w:pPr>
            <w:r w:rsidRPr="00BF3553">
              <w:rPr>
                <w:color w:val="FF0000"/>
                <w:lang w:val="ro-RO"/>
              </w:rPr>
              <w:t>Mandatory on the front</w:t>
            </w:r>
          </w:p>
        </w:tc>
      </w:tr>
      <w:tr w:rsidR="001B27F3" w:rsidTr="00AF74F6">
        <w:trPr>
          <w:trHeight w:val="206"/>
        </w:trPr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pStyle w:val="ListParagraph"/>
              <w:ind w:left="0"/>
              <w:rPr>
                <w:rFonts w:asciiTheme="minorHAnsi" w:hAnsiTheme="minorHAnsi"/>
                <w:lang w:val="ro-RO"/>
              </w:rPr>
            </w:pPr>
            <w:r>
              <w:rPr>
                <w:rFonts w:asciiTheme="minorHAnsi" w:hAnsiTheme="minorHAnsi"/>
                <w:lang w:val="ro-RO"/>
              </w:rPr>
              <w:t>F2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7F3" w:rsidRPr="00BF3553" w:rsidRDefault="001B27F3" w:rsidP="00AF74F6">
            <w:pPr>
              <w:pStyle w:val="ListParagraph"/>
              <w:ind w:left="0"/>
              <w:rPr>
                <w:rFonts w:asciiTheme="minorHAnsi" w:hAnsiTheme="minorHAnsi"/>
                <w:lang w:val="ro-RO"/>
              </w:rPr>
            </w:pPr>
            <w:r w:rsidRPr="00BF3553">
              <w:rPr>
                <w:rFonts w:asciiTheme="minorHAnsi" w:hAnsiTheme="minorHAnsi"/>
                <w:lang w:val="ro-RO"/>
              </w:rPr>
              <w:t xml:space="preserve">Ananas </w:t>
            </w:r>
            <w:r w:rsidRPr="001B27F3">
              <w:rPr>
                <w:rFonts w:asciiTheme="minorHAnsi" w:hAnsiTheme="minorHAnsi"/>
                <w:lang w:val="ro-RO"/>
              </w:rPr>
              <w:t>Bucăți</w:t>
            </w:r>
          </w:p>
          <w:p w:rsidR="001B27F3" w:rsidRPr="00BF3553" w:rsidRDefault="001B27F3" w:rsidP="00AF74F6">
            <w:pPr>
              <w:pStyle w:val="ListParagraph"/>
              <w:ind w:left="0"/>
              <w:rPr>
                <w:rFonts w:asciiTheme="minorHAnsi" w:hAnsiTheme="minorHAnsi"/>
                <w:lang w:val="ro-RO"/>
              </w:rPr>
            </w:pPr>
            <w:r w:rsidRPr="00BF3553">
              <w:rPr>
                <w:rFonts w:asciiTheme="minorHAnsi" w:hAnsiTheme="minorHAnsi"/>
                <w:lang w:val="ro-RO"/>
              </w:rPr>
              <w:t>în sirop slab îndulcit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Pr="00A0342F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 xml:space="preserve">Pineapple </w:t>
            </w:r>
            <w:r>
              <w:rPr>
                <w:color w:val="404040" w:themeColor="text1" w:themeTint="BF"/>
              </w:rPr>
              <w:t xml:space="preserve">Broken </w:t>
            </w:r>
            <w:r w:rsidRPr="00A0342F">
              <w:rPr>
                <w:color w:val="404040" w:themeColor="text1" w:themeTint="BF"/>
              </w:rPr>
              <w:t xml:space="preserve">Slices </w:t>
            </w:r>
          </w:p>
          <w:p w:rsidR="001B27F3" w:rsidRPr="00A0342F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>In Light Syrup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Default="001B27F3" w:rsidP="00AF74F6">
            <w:pPr>
              <w:pStyle w:val="ListParagraph"/>
              <w:ind w:left="0"/>
              <w:rPr>
                <w:lang w:val="ro-RO"/>
              </w:rPr>
            </w:pPr>
            <w:r>
              <w:rPr>
                <w:lang w:val="ro-RO"/>
              </w:rPr>
              <w:t>Product name/ can be 2 lines with the second line smaller</w:t>
            </w:r>
          </w:p>
          <w:p w:rsidR="001B27F3" w:rsidRPr="00BF3553" w:rsidRDefault="001B27F3" w:rsidP="00AF74F6">
            <w:pPr>
              <w:pStyle w:val="ListParagraph"/>
              <w:ind w:left="0"/>
              <w:rPr>
                <w:lang w:val="ro-RO"/>
              </w:rPr>
            </w:pPr>
            <w:r w:rsidRPr="00BF3553">
              <w:rPr>
                <w:color w:val="FF0000"/>
                <w:lang w:val="ro-RO"/>
              </w:rPr>
              <w:t>Mandatory on the front</w:t>
            </w:r>
          </w:p>
        </w:tc>
      </w:tr>
      <w:tr w:rsidR="001B27F3" w:rsidTr="00AF74F6">
        <w:trPr>
          <w:trHeight w:val="206"/>
        </w:trPr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Default="001B27F3" w:rsidP="00AF74F6">
            <w:pPr>
              <w:pStyle w:val="ListParagraph"/>
              <w:ind w:left="0"/>
              <w:rPr>
                <w:rFonts w:asciiTheme="minorHAnsi" w:hAnsiTheme="minorHAnsi"/>
                <w:lang w:val="ro-RO"/>
              </w:rPr>
            </w:pPr>
            <w:r>
              <w:rPr>
                <w:rFonts w:asciiTheme="minorHAnsi" w:hAnsiTheme="minorHAnsi"/>
                <w:lang w:val="ro-RO"/>
              </w:rPr>
              <w:t>F3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A027FA" w:rsidRDefault="001B27F3" w:rsidP="00AF74F6">
            <w:pPr>
              <w:pStyle w:val="ListParagraph"/>
              <w:ind w:left="0"/>
              <w:rPr>
                <w:rFonts w:asciiTheme="minorHAnsi" w:hAnsiTheme="minorHAnsi"/>
                <w:b/>
                <w:lang w:val="ro-RO"/>
              </w:rPr>
            </w:pPr>
            <w:r w:rsidRPr="00A027FA">
              <w:rPr>
                <w:rFonts w:asciiTheme="minorHAnsi" w:hAnsiTheme="minorHAnsi"/>
                <w:b/>
                <w:color w:val="00B050"/>
                <w:lang w:val="ro-RO"/>
              </w:rPr>
              <w:t>Pineapple image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Pr="00A0342F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>-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Default="001B27F3" w:rsidP="00AF74F6">
            <w:pPr>
              <w:pStyle w:val="ListParagraph"/>
              <w:ind w:left="0"/>
              <w:rPr>
                <w:lang w:val="ro-RO"/>
              </w:rPr>
            </w:pPr>
            <w:r w:rsidRPr="00BF3553">
              <w:rPr>
                <w:color w:val="FF0000"/>
                <w:lang w:val="ro-RO"/>
              </w:rPr>
              <w:t>Mandatory on the front</w:t>
            </w:r>
          </w:p>
        </w:tc>
      </w:tr>
      <w:tr w:rsidR="001B27F3" w:rsidTr="00AF74F6">
        <w:trPr>
          <w:trHeight w:val="206"/>
        </w:trPr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Default="001B27F3" w:rsidP="00AF74F6">
            <w:pPr>
              <w:pStyle w:val="ListParagraph"/>
              <w:ind w:left="0"/>
              <w:rPr>
                <w:rFonts w:asciiTheme="minorHAnsi" w:hAnsiTheme="minorHAnsi"/>
                <w:lang w:val="ro-RO"/>
              </w:rPr>
            </w:pPr>
            <w:r>
              <w:rPr>
                <w:rFonts w:asciiTheme="minorHAnsi" w:hAnsiTheme="minorHAnsi"/>
                <w:lang w:val="ro-RO"/>
              </w:rPr>
              <w:t>4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pStyle w:val="ListParagraph"/>
              <w:ind w:left="0"/>
              <w:rPr>
                <w:rFonts w:asciiTheme="minorHAnsi" w:hAnsiTheme="minorHAnsi"/>
                <w:lang w:val="ro-RO"/>
              </w:rPr>
            </w:pPr>
            <w:r>
              <w:rPr>
                <w:rFonts w:asciiTheme="minorHAnsi" w:hAnsiTheme="minorHAnsi"/>
                <w:lang w:val="ro-RO"/>
              </w:rPr>
              <w:t>Sugestie de prezentare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Pr="00A0342F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>Serving suggestion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Default="001B27F3" w:rsidP="00AF74F6">
            <w:pPr>
              <w:pStyle w:val="ListParagraph"/>
              <w:ind w:left="0"/>
              <w:rPr>
                <w:lang w:val="ro-RO"/>
              </w:rPr>
            </w:pPr>
            <w:r>
              <w:rPr>
                <w:lang w:val="ro-RO"/>
              </w:rPr>
              <w:t>Mandatory text on the pineapple image (by law).</w:t>
            </w:r>
          </w:p>
          <w:p w:rsidR="001B27F3" w:rsidRDefault="001B27F3" w:rsidP="00AF74F6">
            <w:pPr>
              <w:pStyle w:val="ListParagraph"/>
              <w:ind w:left="0"/>
              <w:rPr>
                <w:lang w:val="ro-RO"/>
              </w:rPr>
            </w:pPr>
            <w:r w:rsidRPr="00621C3E">
              <w:rPr>
                <w:color w:val="375AAF" w:themeColor="accent4" w:themeShade="BF"/>
                <w:lang w:val="ro-RO"/>
              </w:rPr>
              <w:t>Small caps minimum font height: 1,2 mm</w:t>
            </w:r>
          </w:p>
        </w:tc>
      </w:tr>
      <w:tr w:rsidR="001B27F3" w:rsidTr="00AF74F6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7F3" w:rsidRPr="00BF3553" w:rsidRDefault="001B27F3" w:rsidP="00AF74F6">
            <w:pPr>
              <w:rPr>
                <w:lang w:val="es-ES"/>
              </w:rPr>
            </w:pPr>
            <w:r w:rsidRPr="00BF3553">
              <w:t xml:space="preserve">Ingrediente:  </w:t>
            </w:r>
            <w:r w:rsidRPr="00A027FA">
              <w:t>Ananas(60.20%), Apă(31.7%), Zahăr(8%), Acid Citric(0.10%)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Pr="00A0342F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t xml:space="preserve">Ingredients: </w:t>
            </w:r>
            <w:r w:rsidRPr="00A0342F">
              <w:rPr>
                <w:color w:val="404040" w:themeColor="text1" w:themeTint="BF"/>
              </w:rPr>
              <w:t>Pineapple(60.20%), Sugar(8%), Water(31.7%), citric acid (0.10%)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</w:rPr>
            </w:pPr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  <w:tr w:rsidR="001B27F3" w:rsidTr="00AF74F6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7F3" w:rsidRDefault="001B27F3" w:rsidP="00AF74F6">
            <w:r w:rsidRPr="00BF3553">
              <w:t xml:space="preserve">Informații nutriționale: </w:t>
            </w:r>
          </w:p>
          <w:p w:rsidR="001B27F3" w:rsidRDefault="001B27F3" w:rsidP="00AF74F6">
            <w:pPr>
              <w:rPr>
                <w:u w:val="single"/>
              </w:rPr>
            </w:pPr>
            <w:r w:rsidRPr="00BF3553">
              <w:t>O porție: ½ cană (1</w:t>
            </w:r>
            <w:r>
              <w:t>4</w:t>
            </w:r>
            <w:r w:rsidRPr="00BF3553">
              <w:t>0g)</w:t>
            </w:r>
            <w:r w:rsidRPr="00BF3553">
              <w:rPr>
                <w:u w:val="single"/>
              </w:rPr>
              <w:t xml:space="preserve"> </w:t>
            </w:r>
          </w:p>
          <w:p w:rsidR="001B27F3" w:rsidRDefault="001B27F3" w:rsidP="00AF74F6">
            <w:pPr>
              <w:rPr>
                <w:u w:val="single"/>
              </w:rPr>
            </w:pPr>
            <w:r w:rsidRPr="00A0342F">
              <w:t xml:space="preserve">Porții/cutie – aprox. </w:t>
            </w:r>
            <w:r>
              <w:t>4</w:t>
            </w:r>
            <w:r w:rsidRPr="00BF3553">
              <w:rPr>
                <w:u w:val="single"/>
              </w:rPr>
              <w:t xml:space="preserve"> </w:t>
            </w:r>
          </w:p>
          <w:p w:rsidR="001B27F3" w:rsidRDefault="001B27F3" w:rsidP="00AF74F6">
            <w:pPr>
              <w:rPr>
                <w:b/>
              </w:rPr>
            </w:pPr>
            <w:r w:rsidRPr="00A0342F">
              <w:rPr>
                <w:b/>
              </w:rPr>
              <w:t>Cantitate/ porție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718"/>
              <w:gridCol w:w="900"/>
              <w:gridCol w:w="810"/>
            </w:tblGrid>
            <w:tr w:rsidR="001B27F3" w:rsidTr="00AF74F6">
              <w:tc>
                <w:tcPr>
                  <w:tcW w:w="4428" w:type="dxa"/>
                  <w:gridSpan w:val="3"/>
                </w:tcPr>
                <w:p w:rsidR="001B27F3" w:rsidRPr="00A0342F" w:rsidRDefault="001B27F3" w:rsidP="001B27F3">
                  <w:r w:rsidRPr="00A0342F">
                    <w:t xml:space="preserve">Calorii </w:t>
                  </w:r>
                  <w:r>
                    <w:t xml:space="preserve">80        Acizi </w:t>
                  </w:r>
                  <w:r w:rsidRPr="00BF3553">
                    <w:t>grași 0</w:t>
                  </w:r>
                </w:p>
              </w:tc>
            </w:tr>
            <w:tr w:rsidR="001B27F3" w:rsidTr="00AF74F6">
              <w:tc>
                <w:tcPr>
                  <w:tcW w:w="2718" w:type="dxa"/>
                </w:tcPr>
                <w:p w:rsidR="001B27F3" w:rsidRDefault="001B27F3" w:rsidP="00AF74F6">
                  <w:pPr>
                    <w:rPr>
                      <w:u w:val="single"/>
                    </w:rPr>
                  </w:pPr>
                  <w:r w:rsidRPr="00A0342F">
                    <w:t>Lipide</w:t>
                  </w:r>
                  <w:r w:rsidRPr="00BF3553">
                    <w:rPr>
                      <w:u w:val="single"/>
                    </w:rPr>
                    <w:t xml:space="preserve"> </w:t>
                  </w:r>
                </w:p>
                <w:p w:rsidR="001B27F3" w:rsidRPr="00A0342F" w:rsidRDefault="001B27F3" w:rsidP="00AF74F6">
                  <w:pPr>
                    <w:rPr>
                      <w:b/>
                    </w:rPr>
                  </w:pPr>
                  <w:r w:rsidRPr="00A0342F">
                    <w:t xml:space="preserve">     din care Lipide saturate</w:t>
                  </w:r>
                </w:p>
              </w:tc>
              <w:tc>
                <w:tcPr>
                  <w:tcW w:w="900" w:type="dxa"/>
                </w:tcPr>
                <w:p w:rsidR="001B27F3" w:rsidRPr="006020DA" w:rsidRDefault="001B27F3" w:rsidP="00AF74F6">
                  <w:r w:rsidRPr="006020DA">
                    <w:t>0g</w:t>
                  </w:r>
                </w:p>
                <w:p w:rsidR="001B27F3" w:rsidRPr="006020DA" w:rsidRDefault="001B27F3" w:rsidP="00AF74F6">
                  <w:r w:rsidRPr="006020DA">
                    <w:t>0g</w:t>
                  </w:r>
                </w:p>
              </w:tc>
              <w:tc>
                <w:tcPr>
                  <w:tcW w:w="810" w:type="dxa"/>
                </w:tcPr>
                <w:p w:rsidR="001B27F3" w:rsidRPr="006020DA" w:rsidRDefault="001B27F3" w:rsidP="00AF74F6">
                  <w:r w:rsidRPr="006020DA">
                    <w:t>0%</w:t>
                  </w:r>
                </w:p>
                <w:p w:rsidR="001B27F3" w:rsidRPr="006020DA" w:rsidRDefault="001B27F3" w:rsidP="00AF74F6">
                  <w:r w:rsidRPr="006020DA">
                    <w:t>0%</w:t>
                  </w:r>
                </w:p>
              </w:tc>
            </w:tr>
            <w:tr w:rsidR="001B27F3" w:rsidTr="00AF74F6">
              <w:tc>
                <w:tcPr>
                  <w:tcW w:w="2718" w:type="dxa"/>
                </w:tcPr>
                <w:p w:rsidR="001B27F3" w:rsidRPr="006020DA" w:rsidRDefault="001B27F3" w:rsidP="00AF74F6">
                  <w:r w:rsidRPr="006020DA">
                    <w:t>Colesterol</w:t>
                  </w:r>
                </w:p>
              </w:tc>
              <w:tc>
                <w:tcPr>
                  <w:tcW w:w="900" w:type="dxa"/>
                </w:tcPr>
                <w:p w:rsidR="001B27F3" w:rsidRPr="006020DA" w:rsidRDefault="001B27F3" w:rsidP="00AF74F6">
                  <w:r w:rsidRPr="006020DA">
                    <w:t>0g</w:t>
                  </w:r>
                </w:p>
              </w:tc>
              <w:tc>
                <w:tcPr>
                  <w:tcW w:w="810" w:type="dxa"/>
                </w:tcPr>
                <w:p w:rsidR="001B27F3" w:rsidRPr="006020DA" w:rsidRDefault="001B27F3" w:rsidP="00AF74F6">
                  <w:r w:rsidRPr="006020DA">
                    <w:t>0%</w:t>
                  </w:r>
                </w:p>
              </w:tc>
            </w:tr>
            <w:tr w:rsidR="001B27F3" w:rsidTr="00AF74F6">
              <w:tc>
                <w:tcPr>
                  <w:tcW w:w="2718" w:type="dxa"/>
                </w:tcPr>
                <w:p w:rsidR="001B27F3" w:rsidRPr="006020DA" w:rsidRDefault="001B27F3" w:rsidP="00AF74F6">
                  <w:pPr>
                    <w:rPr>
                      <w:b/>
                    </w:rPr>
                  </w:pPr>
                  <w:r w:rsidRPr="006020DA">
                    <w:t>Sodiu</w:t>
                  </w:r>
                </w:p>
              </w:tc>
              <w:tc>
                <w:tcPr>
                  <w:tcW w:w="900" w:type="dxa"/>
                </w:tcPr>
                <w:p w:rsidR="001B27F3" w:rsidRPr="006020DA" w:rsidRDefault="001B27F3" w:rsidP="00AF74F6">
                  <w:r w:rsidRPr="006020DA">
                    <w:t>10mg</w:t>
                  </w:r>
                </w:p>
              </w:tc>
              <w:tc>
                <w:tcPr>
                  <w:tcW w:w="810" w:type="dxa"/>
                </w:tcPr>
                <w:p w:rsidR="001B27F3" w:rsidRPr="006020DA" w:rsidRDefault="001B27F3" w:rsidP="00AF74F6">
                  <w:r w:rsidRPr="006020DA">
                    <w:t>0%</w:t>
                  </w:r>
                </w:p>
              </w:tc>
            </w:tr>
            <w:tr w:rsidR="001B27F3" w:rsidTr="00AF74F6">
              <w:tc>
                <w:tcPr>
                  <w:tcW w:w="2718" w:type="dxa"/>
                </w:tcPr>
                <w:p w:rsidR="001B27F3" w:rsidRDefault="001B27F3" w:rsidP="00AF74F6">
                  <w:r w:rsidRPr="006020DA">
                    <w:t>Carbohidrați</w:t>
                  </w:r>
                </w:p>
                <w:p w:rsidR="001B27F3" w:rsidRDefault="001B27F3" w:rsidP="00AF74F6">
                  <w:r>
                    <w:t xml:space="preserve">    Fibre</w:t>
                  </w:r>
                </w:p>
                <w:p w:rsidR="001B27F3" w:rsidRPr="006020DA" w:rsidRDefault="001B27F3" w:rsidP="00AF74F6">
                  <w:r>
                    <w:t xml:space="preserve">   Zaharuri</w:t>
                  </w:r>
                </w:p>
              </w:tc>
              <w:tc>
                <w:tcPr>
                  <w:tcW w:w="900" w:type="dxa"/>
                </w:tcPr>
                <w:p w:rsidR="001B27F3" w:rsidRPr="006020DA" w:rsidRDefault="001B27F3" w:rsidP="00AF74F6">
                  <w:r>
                    <w:t>20</w:t>
                  </w:r>
                  <w:r w:rsidRPr="006020DA">
                    <w:t>g</w:t>
                  </w:r>
                </w:p>
                <w:p w:rsidR="001B27F3" w:rsidRPr="006020DA" w:rsidRDefault="001B27F3" w:rsidP="00AF74F6">
                  <w:r>
                    <w:t>&lt;</w:t>
                  </w:r>
                  <w:r w:rsidRPr="006020DA">
                    <w:t>1g</w:t>
                  </w:r>
                </w:p>
                <w:p w:rsidR="001B27F3" w:rsidRPr="006020DA" w:rsidRDefault="001B27F3" w:rsidP="00AF74F6">
                  <w:r w:rsidRPr="006020DA">
                    <w:t>1</w:t>
                  </w:r>
                  <w:r>
                    <w:t>7</w:t>
                  </w:r>
                  <w:r w:rsidRPr="006020DA">
                    <w:t>g</w:t>
                  </w:r>
                </w:p>
              </w:tc>
              <w:tc>
                <w:tcPr>
                  <w:tcW w:w="810" w:type="dxa"/>
                </w:tcPr>
                <w:p w:rsidR="001B27F3" w:rsidRPr="006020DA" w:rsidRDefault="001B27F3" w:rsidP="00AF74F6">
                  <w:r w:rsidRPr="006020DA">
                    <w:t>6%</w:t>
                  </w:r>
                </w:p>
                <w:p w:rsidR="001B27F3" w:rsidRPr="006020DA" w:rsidRDefault="001B27F3" w:rsidP="00AF74F6">
                  <w:r w:rsidRPr="006020DA">
                    <w:t>0%</w:t>
                  </w:r>
                </w:p>
              </w:tc>
            </w:tr>
            <w:tr w:rsidR="001B27F3" w:rsidTr="00AF74F6">
              <w:tc>
                <w:tcPr>
                  <w:tcW w:w="2718" w:type="dxa"/>
                </w:tcPr>
                <w:p w:rsidR="001B27F3" w:rsidRPr="006020DA" w:rsidRDefault="001B27F3" w:rsidP="00AF74F6">
                  <w:r w:rsidRPr="006020DA">
                    <w:t>Proteine</w:t>
                  </w:r>
                </w:p>
              </w:tc>
              <w:tc>
                <w:tcPr>
                  <w:tcW w:w="900" w:type="dxa"/>
                </w:tcPr>
                <w:p w:rsidR="001B27F3" w:rsidRPr="006020DA" w:rsidRDefault="001B27F3" w:rsidP="00AF74F6">
                  <w:r w:rsidRPr="006020DA">
                    <w:t>0g</w:t>
                  </w:r>
                </w:p>
              </w:tc>
              <w:tc>
                <w:tcPr>
                  <w:tcW w:w="810" w:type="dxa"/>
                </w:tcPr>
                <w:p w:rsidR="001B27F3" w:rsidRPr="006020DA" w:rsidRDefault="001B27F3" w:rsidP="00AF74F6"/>
              </w:tc>
            </w:tr>
            <w:tr w:rsidR="001B27F3" w:rsidTr="00AF74F6">
              <w:tc>
                <w:tcPr>
                  <w:tcW w:w="4428" w:type="dxa"/>
                  <w:gridSpan w:val="3"/>
                </w:tcPr>
                <w:p w:rsidR="001B27F3" w:rsidRPr="006020DA" w:rsidRDefault="001B27F3" w:rsidP="00AF74F6">
                  <w:r w:rsidRPr="006020DA">
                    <w:t>Vitamina A 0%      Vitamina C 2%     Calciu 2%    Fier 2%</w:t>
                  </w:r>
                </w:p>
              </w:tc>
            </w:tr>
          </w:tbl>
          <w:p w:rsidR="001B27F3" w:rsidRDefault="001B27F3" w:rsidP="00AF74F6">
            <w:r>
              <w:t>*</w:t>
            </w:r>
            <w:r w:rsidRPr="006020DA">
              <w:t>% din doza zilnică recomandată bazată pe 2000 kcal</w:t>
            </w:r>
            <w:r>
              <w:t>.</w:t>
            </w:r>
          </w:p>
          <w:p w:rsidR="001B27F3" w:rsidRPr="006020DA" w:rsidRDefault="001B27F3" w:rsidP="00AF74F6">
            <w:r w:rsidRPr="006020DA">
              <w:tab/>
            </w:r>
          </w:p>
          <w:p w:rsidR="001B27F3" w:rsidRPr="006020DA" w:rsidRDefault="001B27F3" w:rsidP="00AF74F6">
            <w:r w:rsidRPr="006020DA">
              <w:t xml:space="preserve">Doza dumneavoastră zilnică poate fi mai mare sau mai mică în </w:t>
            </w:r>
            <w:r w:rsidRPr="006020DA">
              <w:lastRenderedPageBreak/>
              <w:t>funcție de nevoia dumneavoastră de calorii.</w:t>
            </w:r>
          </w:p>
          <w:p w:rsidR="001B27F3" w:rsidRPr="00A0342F" w:rsidRDefault="001B27F3" w:rsidP="00AF74F6"/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lastRenderedPageBreak/>
              <w:t>Nutrition Facts</w:t>
            </w:r>
            <w:r>
              <w:rPr>
                <w:color w:val="404040" w:themeColor="text1" w:themeTint="BF"/>
              </w:rPr>
              <w:t>:</w:t>
            </w:r>
          </w:p>
          <w:p w:rsidR="001B27F3" w:rsidRDefault="001B27F3" w:rsidP="00AF74F6">
            <w:pPr>
              <w:rPr>
                <w:b/>
                <w:color w:val="404040" w:themeColor="text1" w:themeTint="BF"/>
                <w:u w:val="single"/>
              </w:rPr>
            </w:pPr>
            <w:r w:rsidRPr="00A0342F">
              <w:rPr>
                <w:color w:val="404040" w:themeColor="text1" w:themeTint="BF"/>
              </w:rPr>
              <w:t>Serving Size ½ Cups (1</w:t>
            </w:r>
            <w:r>
              <w:rPr>
                <w:color w:val="404040" w:themeColor="text1" w:themeTint="BF"/>
              </w:rPr>
              <w:t>4</w:t>
            </w:r>
            <w:r w:rsidRPr="00A0342F">
              <w:rPr>
                <w:color w:val="404040" w:themeColor="text1" w:themeTint="BF"/>
              </w:rPr>
              <w:t>0g)</w:t>
            </w:r>
            <w:r w:rsidRPr="00A0342F">
              <w:rPr>
                <w:b/>
                <w:color w:val="404040" w:themeColor="text1" w:themeTint="BF"/>
                <w:u w:val="single"/>
              </w:rPr>
              <w:t xml:space="preserve"> </w:t>
            </w:r>
          </w:p>
          <w:p w:rsidR="001B27F3" w:rsidRPr="00A0342F" w:rsidRDefault="001B27F3" w:rsidP="00AF74F6">
            <w:pPr>
              <w:rPr>
                <w:color w:val="404040" w:themeColor="text1" w:themeTint="BF"/>
                <w:u w:val="single"/>
              </w:rPr>
            </w:pPr>
            <w:r w:rsidRPr="00A0342F">
              <w:rPr>
                <w:color w:val="404040" w:themeColor="text1" w:themeTint="BF"/>
              </w:rPr>
              <w:t xml:space="preserve">Serving per Container About </w:t>
            </w:r>
            <w:r>
              <w:rPr>
                <w:color w:val="404040" w:themeColor="text1" w:themeTint="BF"/>
              </w:rPr>
              <w:t>4</w:t>
            </w:r>
            <w:r w:rsidRPr="00A0342F">
              <w:rPr>
                <w:color w:val="404040" w:themeColor="text1" w:themeTint="BF"/>
                <w:u w:val="single"/>
              </w:rPr>
              <w:t xml:space="preserve"> </w:t>
            </w:r>
          </w:p>
          <w:p w:rsidR="001B27F3" w:rsidRPr="006020DA" w:rsidRDefault="001B27F3" w:rsidP="00AF74F6">
            <w:pPr>
              <w:rPr>
                <w:b/>
              </w:rPr>
            </w:pPr>
            <w:r w:rsidRPr="006020DA">
              <w:rPr>
                <w:b/>
              </w:rPr>
              <w:t xml:space="preserve">Amount/serving 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718"/>
              <w:gridCol w:w="900"/>
              <w:gridCol w:w="810"/>
            </w:tblGrid>
            <w:tr w:rsidR="001B27F3" w:rsidRPr="00A0342F" w:rsidTr="00AF74F6">
              <w:tc>
                <w:tcPr>
                  <w:tcW w:w="4428" w:type="dxa"/>
                  <w:gridSpan w:val="3"/>
                </w:tcPr>
                <w:p w:rsidR="001B27F3" w:rsidRPr="00A0342F" w:rsidRDefault="001B27F3" w:rsidP="001B27F3">
                  <w:r w:rsidRPr="00A0342F">
                    <w:t>Calor</w:t>
                  </w:r>
                  <w:r>
                    <w:t xml:space="preserve">ies from fat </w:t>
                  </w:r>
                  <w:r w:rsidRPr="00A0342F">
                    <w:t xml:space="preserve"> </w:t>
                  </w:r>
                  <w:r>
                    <w:t>80        Total fat</w:t>
                  </w:r>
                  <w:r w:rsidRPr="00BF3553">
                    <w:t xml:space="preserve"> 0</w:t>
                  </w:r>
                  <w:r>
                    <w:t>g</w:t>
                  </w:r>
                </w:p>
              </w:tc>
            </w:tr>
            <w:tr w:rsidR="001B27F3" w:rsidRPr="006020DA" w:rsidTr="00AF74F6">
              <w:tc>
                <w:tcPr>
                  <w:tcW w:w="2718" w:type="dxa"/>
                </w:tcPr>
                <w:p w:rsidR="001B27F3" w:rsidRDefault="001B27F3" w:rsidP="00AF74F6">
                  <w:pPr>
                    <w:rPr>
                      <w:color w:val="404040" w:themeColor="text1" w:themeTint="BF"/>
                    </w:rPr>
                  </w:pPr>
                  <w:r w:rsidRPr="00A0342F">
                    <w:rPr>
                      <w:color w:val="404040" w:themeColor="text1" w:themeTint="BF"/>
                    </w:rPr>
                    <w:t>Total Fat</w:t>
                  </w:r>
                </w:p>
                <w:p w:rsidR="001B27F3" w:rsidRPr="00A0342F" w:rsidRDefault="001B27F3" w:rsidP="00AF74F6">
                  <w:pPr>
                    <w:rPr>
                      <w:b/>
                    </w:rPr>
                  </w:pPr>
                  <w:r w:rsidRPr="00A0342F">
                    <w:t xml:space="preserve">     </w:t>
                  </w:r>
                  <w:r w:rsidRPr="00A0342F">
                    <w:rPr>
                      <w:color w:val="404040" w:themeColor="text1" w:themeTint="BF"/>
                    </w:rPr>
                    <w:t>Saturated Fa</w:t>
                  </w:r>
                  <w:r>
                    <w:rPr>
                      <w:color w:val="404040" w:themeColor="text1" w:themeTint="BF"/>
                    </w:rPr>
                    <w:t>t</w:t>
                  </w:r>
                </w:p>
              </w:tc>
              <w:tc>
                <w:tcPr>
                  <w:tcW w:w="900" w:type="dxa"/>
                </w:tcPr>
                <w:p w:rsidR="001B27F3" w:rsidRPr="006020DA" w:rsidRDefault="001B27F3" w:rsidP="00AF74F6">
                  <w:r w:rsidRPr="006020DA">
                    <w:t>0g</w:t>
                  </w:r>
                </w:p>
                <w:p w:rsidR="001B27F3" w:rsidRPr="006020DA" w:rsidRDefault="001B27F3" w:rsidP="00AF74F6">
                  <w:r w:rsidRPr="006020DA">
                    <w:t>0g</w:t>
                  </w:r>
                </w:p>
              </w:tc>
              <w:tc>
                <w:tcPr>
                  <w:tcW w:w="810" w:type="dxa"/>
                </w:tcPr>
                <w:p w:rsidR="001B27F3" w:rsidRPr="006020DA" w:rsidRDefault="001B27F3" w:rsidP="00AF74F6">
                  <w:r w:rsidRPr="006020DA">
                    <w:t>0%</w:t>
                  </w:r>
                </w:p>
                <w:p w:rsidR="001B27F3" w:rsidRPr="006020DA" w:rsidRDefault="001B27F3" w:rsidP="00AF74F6">
                  <w:r w:rsidRPr="006020DA">
                    <w:t>0%</w:t>
                  </w:r>
                </w:p>
              </w:tc>
            </w:tr>
            <w:tr w:rsidR="001B27F3" w:rsidRPr="006020DA" w:rsidTr="00AF74F6">
              <w:tc>
                <w:tcPr>
                  <w:tcW w:w="2718" w:type="dxa"/>
                </w:tcPr>
                <w:p w:rsidR="001B27F3" w:rsidRPr="006020DA" w:rsidRDefault="001B27F3" w:rsidP="00AF74F6">
                  <w:r w:rsidRPr="00A0342F">
                    <w:rPr>
                      <w:color w:val="404040" w:themeColor="text1" w:themeTint="BF"/>
                    </w:rPr>
                    <w:t>Cholest.</w:t>
                  </w:r>
                </w:p>
              </w:tc>
              <w:tc>
                <w:tcPr>
                  <w:tcW w:w="900" w:type="dxa"/>
                </w:tcPr>
                <w:p w:rsidR="001B27F3" w:rsidRPr="006020DA" w:rsidRDefault="001B27F3" w:rsidP="00AF74F6">
                  <w:r w:rsidRPr="006020DA">
                    <w:t>0g</w:t>
                  </w:r>
                </w:p>
              </w:tc>
              <w:tc>
                <w:tcPr>
                  <w:tcW w:w="810" w:type="dxa"/>
                </w:tcPr>
                <w:p w:rsidR="001B27F3" w:rsidRPr="006020DA" w:rsidRDefault="001B27F3" w:rsidP="00AF74F6">
                  <w:r w:rsidRPr="006020DA">
                    <w:t>0%</w:t>
                  </w:r>
                </w:p>
              </w:tc>
            </w:tr>
            <w:tr w:rsidR="001B27F3" w:rsidRPr="006020DA" w:rsidTr="00AF74F6">
              <w:tc>
                <w:tcPr>
                  <w:tcW w:w="2718" w:type="dxa"/>
                </w:tcPr>
                <w:p w:rsidR="001B27F3" w:rsidRPr="006020DA" w:rsidRDefault="001B27F3" w:rsidP="00AF74F6">
                  <w:pPr>
                    <w:rPr>
                      <w:b/>
                    </w:rPr>
                  </w:pPr>
                  <w:r w:rsidRPr="00A0342F">
                    <w:rPr>
                      <w:color w:val="404040" w:themeColor="text1" w:themeTint="BF"/>
                    </w:rPr>
                    <w:t xml:space="preserve">Sodium  </w:t>
                  </w:r>
                </w:p>
              </w:tc>
              <w:tc>
                <w:tcPr>
                  <w:tcW w:w="900" w:type="dxa"/>
                </w:tcPr>
                <w:p w:rsidR="001B27F3" w:rsidRPr="006020DA" w:rsidRDefault="001B27F3" w:rsidP="00AF74F6">
                  <w:r w:rsidRPr="006020DA">
                    <w:t>10mg</w:t>
                  </w:r>
                </w:p>
              </w:tc>
              <w:tc>
                <w:tcPr>
                  <w:tcW w:w="810" w:type="dxa"/>
                </w:tcPr>
                <w:p w:rsidR="001B27F3" w:rsidRPr="006020DA" w:rsidRDefault="001B27F3" w:rsidP="00AF74F6">
                  <w:r w:rsidRPr="006020DA">
                    <w:t>0%</w:t>
                  </w:r>
                </w:p>
              </w:tc>
            </w:tr>
            <w:tr w:rsidR="001B27F3" w:rsidRPr="006020DA" w:rsidTr="00AF74F6">
              <w:tc>
                <w:tcPr>
                  <w:tcW w:w="2718" w:type="dxa"/>
                </w:tcPr>
                <w:p w:rsidR="001B27F3" w:rsidRDefault="001B27F3" w:rsidP="00AF74F6">
                  <w:r w:rsidRPr="00A0342F">
                    <w:rPr>
                      <w:color w:val="404040" w:themeColor="text1" w:themeTint="BF"/>
                    </w:rPr>
                    <w:t>Total Carb</w:t>
                  </w:r>
                  <w:r>
                    <w:rPr>
                      <w:color w:val="404040" w:themeColor="text1" w:themeTint="BF"/>
                    </w:rPr>
                    <w:t>ohydrates</w:t>
                  </w:r>
                </w:p>
                <w:p w:rsidR="001B27F3" w:rsidRDefault="001B27F3" w:rsidP="00AF74F6">
                  <w:pPr>
                    <w:rPr>
                      <w:color w:val="404040" w:themeColor="text1" w:themeTint="BF"/>
                    </w:rPr>
                  </w:pPr>
                  <w:r>
                    <w:t xml:space="preserve">    </w:t>
                  </w:r>
                  <w:r w:rsidRPr="00A0342F">
                    <w:rPr>
                      <w:color w:val="404040" w:themeColor="text1" w:themeTint="BF"/>
                    </w:rPr>
                    <w:t>Dietary Fiber</w:t>
                  </w:r>
                </w:p>
                <w:p w:rsidR="001B27F3" w:rsidRPr="006020DA" w:rsidRDefault="001B27F3" w:rsidP="00AF74F6">
                  <w:r>
                    <w:rPr>
                      <w:color w:val="404040" w:themeColor="text1" w:themeTint="BF"/>
                    </w:rPr>
                    <w:t xml:space="preserve"> </w:t>
                  </w:r>
                  <w:r>
                    <w:t xml:space="preserve">  </w:t>
                  </w:r>
                  <w:r w:rsidRPr="00A0342F">
                    <w:rPr>
                      <w:color w:val="404040" w:themeColor="text1" w:themeTint="BF"/>
                    </w:rPr>
                    <w:t>Sugars</w:t>
                  </w:r>
                </w:p>
              </w:tc>
              <w:tc>
                <w:tcPr>
                  <w:tcW w:w="900" w:type="dxa"/>
                </w:tcPr>
                <w:p w:rsidR="001B27F3" w:rsidRPr="006020DA" w:rsidRDefault="001B27F3" w:rsidP="00AF74F6">
                  <w:r>
                    <w:t>20</w:t>
                  </w:r>
                  <w:r w:rsidRPr="006020DA">
                    <w:t>g</w:t>
                  </w:r>
                </w:p>
                <w:p w:rsidR="001B27F3" w:rsidRPr="006020DA" w:rsidRDefault="001B27F3" w:rsidP="00AF74F6">
                  <w:r>
                    <w:t>&lt;</w:t>
                  </w:r>
                  <w:r w:rsidRPr="006020DA">
                    <w:t>1g</w:t>
                  </w:r>
                </w:p>
                <w:p w:rsidR="001B27F3" w:rsidRPr="006020DA" w:rsidRDefault="001B27F3" w:rsidP="001B27F3">
                  <w:r w:rsidRPr="006020DA">
                    <w:t>1</w:t>
                  </w:r>
                  <w:r>
                    <w:t>7</w:t>
                  </w:r>
                  <w:r w:rsidRPr="006020DA">
                    <w:t>g</w:t>
                  </w:r>
                </w:p>
              </w:tc>
              <w:tc>
                <w:tcPr>
                  <w:tcW w:w="810" w:type="dxa"/>
                </w:tcPr>
                <w:p w:rsidR="001B27F3" w:rsidRPr="006020DA" w:rsidRDefault="001B27F3" w:rsidP="00AF74F6">
                  <w:r w:rsidRPr="006020DA">
                    <w:t>6%</w:t>
                  </w:r>
                </w:p>
                <w:p w:rsidR="001B27F3" w:rsidRPr="006020DA" w:rsidRDefault="001B27F3" w:rsidP="00AF74F6">
                  <w:r w:rsidRPr="006020DA">
                    <w:t>0%</w:t>
                  </w:r>
                </w:p>
              </w:tc>
            </w:tr>
            <w:tr w:rsidR="001B27F3" w:rsidRPr="006020DA" w:rsidTr="00AF74F6">
              <w:tc>
                <w:tcPr>
                  <w:tcW w:w="2718" w:type="dxa"/>
                </w:tcPr>
                <w:p w:rsidR="001B27F3" w:rsidRPr="006020DA" w:rsidRDefault="001B27F3" w:rsidP="00AF74F6">
                  <w:r>
                    <w:t>Protein</w:t>
                  </w:r>
                </w:p>
              </w:tc>
              <w:tc>
                <w:tcPr>
                  <w:tcW w:w="900" w:type="dxa"/>
                </w:tcPr>
                <w:p w:rsidR="001B27F3" w:rsidRPr="006020DA" w:rsidRDefault="001B27F3" w:rsidP="00AF74F6">
                  <w:r w:rsidRPr="006020DA">
                    <w:t>0g</w:t>
                  </w:r>
                </w:p>
              </w:tc>
              <w:tc>
                <w:tcPr>
                  <w:tcW w:w="810" w:type="dxa"/>
                </w:tcPr>
                <w:p w:rsidR="001B27F3" w:rsidRPr="006020DA" w:rsidRDefault="001B27F3" w:rsidP="00AF74F6"/>
              </w:tc>
            </w:tr>
            <w:tr w:rsidR="001B27F3" w:rsidRPr="006020DA" w:rsidTr="00AF74F6">
              <w:tc>
                <w:tcPr>
                  <w:tcW w:w="4428" w:type="dxa"/>
                  <w:gridSpan w:val="3"/>
                </w:tcPr>
                <w:p w:rsidR="001B27F3" w:rsidRPr="006020DA" w:rsidRDefault="001B27F3" w:rsidP="00AF74F6">
                  <w:r w:rsidRPr="006020DA">
                    <w:t>Vitamin A 0%      Vitamin C 2%     Calciu</w:t>
                  </w:r>
                  <w:r>
                    <w:t>m</w:t>
                  </w:r>
                  <w:r w:rsidRPr="006020DA">
                    <w:t xml:space="preserve"> 2%    </w:t>
                  </w:r>
                  <w:r>
                    <w:t>Iron</w:t>
                  </w:r>
                  <w:r w:rsidRPr="006020DA">
                    <w:t xml:space="preserve"> 2%</w:t>
                  </w:r>
                </w:p>
              </w:tc>
            </w:tr>
          </w:tbl>
          <w:p w:rsidR="001B27F3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 xml:space="preserve">*Percent Daily Values are based on a 2,000 </w:t>
            </w:r>
            <w:r>
              <w:rPr>
                <w:color w:val="404040" w:themeColor="text1" w:themeTint="BF"/>
              </w:rPr>
              <w:t>c</w:t>
            </w:r>
            <w:r w:rsidRPr="00A0342F">
              <w:rPr>
                <w:color w:val="404040" w:themeColor="text1" w:themeTint="BF"/>
              </w:rPr>
              <w:t>alories diet</w:t>
            </w:r>
            <w:r>
              <w:rPr>
                <w:color w:val="404040" w:themeColor="text1" w:themeTint="BF"/>
              </w:rPr>
              <w:t>.</w:t>
            </w:r>
            <w:r w:rsidRPr="00A0342F">
              <w:rPr>
                <w:color w:val="404040" w:themeColor="text1" w:themeTint="BF"/>
              </w:rPr>
              <w:t xml:space="preserve"> </w:t>
            </w:r>
          </w:p>
          <w:p w:rsidR="001B27F3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 xml:space="preserve">Your daily value may be higher or lower depending on </w:t>
            </w:r>
            <w:r w:rsidRPr="00A0342F">
              <w:rPr>
                <w:color w:val="404040" w:themeColor="text1" w:themeTint="BF"/>
              </w:rPr>
              <w:lastRenderedPageBreak/>
              <w:t>your calories  needs.</w:t>
            </w:r>
          </w:p>
          <w:p w:rsidR="001B27F3" w:rsidRPr="00A0342F" w:rsidRDefault="001B27F3" w:rsidP="00AF74F6">
            <w:pPr>
              <w:rPr>
                <w:color w:val="404040" w:themeColor="text1" w:themeTint="BF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  <w:sz w:val="24"/>
              </w:rPr>
            </w:pPr>
            <w:r w:rsidRPr="00621C3E">
              <w:rPr>
                <w:color w:val="375AAF" w:themeColor="accent4" w:themeShade="BF"/>
              </w:rPr>
              <w:lastRenderedPageBreak/>
              <w:t>Small caps minimum font height: 1,2 mm</w:t>
            </w:r>
          </w:p>
        </w:tc>
      </w:tr>
      <w:tr w:rsidR="001B27F3" w:rsidTr="00AF74F6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</w:rPr>
            </w:pPr>
            <w:r>
              <w:rPr>
                <w:b/>
              </w:rPr>
              <w:lastRenderedPageBreak/>
              <w:t>7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7F3" w:rsidRPr="00621C3E" w:rsidRDefault="001B27F3" w:rsidP="00AF74F6">
            <w:pPr>
              <w:rPr>
                <w:b/>
              </w:rPr>
            </w:pPr>
            <w:r w:rsidRPr="00621C3E">
              <w:rPr>
                <w:b/>
              </w:rPr>
              <w:t xml:space="preserve">Sugestie de servire </w:t>
            </w:r>
          </w:p>
          <w:p w:rsidR="001B27F3" w:rsidRDefault="001B27F3" w:rsidP="00AF74F6">
            <w:r w:rsidRPr="00BF3553">
              <w:t xml:space="preserve">A se servi simplu sau împreună cu prăjituri și produse de patiserie. </w:t>
            </w:r>
          </w:p>
          <w:p w:rsidR="001B27F3" w:rsidRDefault="001B27F3" w:rsidP="00AF74F6">
            <w:r w:rsidRPr="00BF3553">
              <w:t xml:space="preserve">Poate servi pentru marinarea cărnii. </w:t>
            </w:r>
          </w:p>
          <w:p w:rsidR="001B27F3" w:rsidRPr="00BF3553" w:rsidRDefault="001B27F3" w:rsidP="00AF74F6">
            <w:r w:rsidRPr="00BF3553">
              <w:t>Perfect pentru piureuri din fructe.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t>Serving Suggestion</w:t>
            </w:r>
            <w:r w:rsidRPr="00A0342F">
              <w:rPr>
                <w:color w:val="404040" w:themeColor="text1" w:themeTint="BF"/>
              </w:rPr>
              <w:t xml:space="preserve"> </w:t>
            </w:r>
          </w:p>
          <w:p w:rsidR="001B27F3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 xml:space="preserve">Excellent with cakes and pastries. </w:t>
            </w:r>
          </w:p>
          <w:p w:rsidR="001B27F3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 xml:space="preserve">Great marinades for meat. </w:t>
            </w:r>
          </w:p>
          <w:p w:rsidR="001B27F3" w:rsidRPr="00A0342F" w:rsidRDefault="001B27F3" w:rsidP="00AF74F6">
            <w:pPr>
              <w:rPr>
                <w:b/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>Also perfect for fruit smoothies.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</w:rPr>
            </w:pPr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  <w:tr w:rsidR="001B27F3" w:rsidTr="00AF74F6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r>
              <w:t>8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7F3" w:rsidRDefault="001B27F3" w:rsidP="00AF74F6">
            <w:r w:rsidRPr="00BF3553">
              <w:t xml:space="preserve">Cantitate netă: 565 g. </w:t>
            </w:r>
          </w:p>
          <w:p w:rsidR="001B27F3" w:rsidRDefault="001B27F3" w:rsidP="00AF74F6">
            <w:r w:rsidRPr="00BF3553">
              <w:t xml:space="preserve">Masă uscată: 340g. </w:t>
            </w:r>
          </w:p>
          <w:p w:rsidR="001B27F3" w:rsidRPr="00BF3553" w:rsidRDefault="001B27F3" w:rsidP="00AF74F6">
            <w:r w:rsidRPr="00BF3553">
              <w:t>Volum: 580 ml.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 xml:space="preserve">Net Weight 565 g. </w:t>
            </w:r>
          </w:p>
          <w:p w:rsidR="001B27F3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 xml:space="preserve">Drained Weight 340 g. </w:t>
            </w:r>
          </w:p>
          <w:p w:rsidR="001B27F3" w:rsidRPr="00A0342F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color w:val="404040" w:themeColor="text1" w:themeTint="BF"/>
              </w:rPr>
              <w:t>Volume: 580 ml.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  <w:tr w:rsidR="001B27F3" w:rsidTr="00AF74F6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r w:rsidRPr="00BF3553">
              <w:t>IMPORTATOR:</w:t>
            </w:r>
          </w:p>
          <w:p w:rsidR="001B27F3" w:rsidRPr="00BF3553" w:rsidRDefault="001B27F3" w:rsidP="00AF74F6">
            <w:r w:rsidRPr="00BF3553">
              <w:t>SC VERTIS FOODS SRL</w:t>
            </w:r>
          </w:p>
          <w:p w:rsidR="001B27F3" w:rsidRPr="00BF3553" w:rsidRDefault="001B27F3" w:rsidP="00AF74F6">
            <w:r w:rsidRPr="00BF3553">
              <w:t>Șos</w:t>
            </w:r>
            <w:r>
              <w:t>.</w:t>
            </w:r>
            <w:r w:rsidRPr="00BF3553">
              <w:t xml:space="preserve"> Berceni nr. 104P, sector 4, București, ROMÂNIA</w:t>
            </w:r>
            <w:r w:rsidRPr="00BF3553">
              <w:rPr>
                <w:rFonts w:eastAsia="Times New Roman" w:cs="Arial"/>
              </w:rPr>
              <w:br/>
              <w:t>Tel:  </w:t>
            </w:r>
            <w:hyperlink r:id="rId23" w:tgtFrame="_blank" w:history="1">
              <w:r w:rsidRPr="00BF3553">
                <w:rPr>
                  <w:rStyle w:val="Hyperlink"/>
                  <w:rFonts w:eastAsia="Times New Roman" w:cs="Arial"/>
                  <w:color w:val="auto"/>
                </w:rPr>
                <w:t>+4021 368 48 48</w:t>
              </w:r>
            </w:hyperlink>
          </w:p>
          <w:p w:rsidR="001B27F3" w:rsidRPr="00BF3553" w:rsidRDefault="001B27F3" w:rsidP="00AF74F6">
            <w:pPr>
              <w:shd w:val="clear" w:color="auto" w:fill="FFFFFF"/>
              <w:rPr>
                <w:rFonts w:eastAsia="Times New Roman" w:cs="Arial"/>
                <w:lang w:val="en-US"/>
              </w:rPr>
            </w:pPr>
            <w:r w:rsidRPr="00BF3553">
              <w:rPr>
                <w:rFonts w:eastAsia="Times New Roman" w:cs="Arial"/>
              </w:rPr>
              <w:t>Fax: </w:t>
            </w:r>
            <w:hyperlink r:id="rId24" w:tgtFrame="_blank" w:history="1">
              <w:r w:rsidRPr="00BF3553">
                <w:rPr>
                  <w:rStyle w:val="Hyperlink"/>
                  <w:rFonts w:eastAsia="Times New Roman" w:cs="Arial"/>
                  <w:color w:val="auto"/>
                </w:rPr>
                <w:t>+4021 334 91 42</w:t>
              </w:r>
            </w:hyperlink>
          </w:p>
          <w:p w:rsidR="001B27F3" w:rsidRPr="00BF3553" w:rsidRDefault="001B27F3" w:rsidP="00AF74F6">
            <w:r w:rsidRPr="00BF3553">
              <w:rPr>
                <w:rFonts w:cs="Arial"/>
                <w:shd w:val="clear" w:color="auto" w:fill="FFFFFF"/>
              </w:rPr>
              <w:t>E-mail:</w:t>
            </w:r>
            <w:r w:rsidRPr="00BF3553">
              <w:rPr>
                <w:rStyle w:val="apple-converted-space"/>
                <w:rFonts w:cs="Arial"/>
                <w:shd w:val="clear" w:color="auto" w:fill="FFFFFF"/>
              </w:rPr>
              <w:t> </w:t>
            </w:r>
            <w:r w:rsidRPr="00BF3553">
              <w:t xml:space="preserve"> consumator@vertisfoods.ro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Default="001B27F3" w:rsidP="00AF74F6">
            <w:pPr>
              <w:rPr>
                <w:color w:val="404040" w:themeColor="text1" w:themeTint="BF"/>
              </w:rPr>
            </w:pPr>
            <w:r>
              <w:rPr>
                <w:color w:val="404040" w:themeColor="text1" w:themeTint="BF"/>
              </w:rPr>
              <w:t>Import Company:</w:t>
            </w:r>
          </w:p>
          <w:p w:rsidR="001B27F3" w:rsidRDefault="001B27F3" w:rsidP="00AF74F6">
            <w:r w:rsidRPr="00BF3553">
              <w:t>SC VERTIS FOODS SRL</w:t>
            </w:r>
          </w:p>
          <w:p w:rsidR="001B27F3" w:rsidRPr="00BF3553" w:rsidRDefault="001B27F3" w:rsidP="00AF74F6">
            <w:r w:rsidRPr="00BF3553">
              <w:t>Șos</w:t>
            </w:r>
            <w:r>
              <w:t>.</w:t>
            </w:r>
            <w:r w:rsidRPr="00BF3553">
              <w:t xml:space="preserve"> Berceni nr. 104P, sector 4, București, ROMÂNIA</w:t>
            </w:r>
            <w:r w:rsidRPr="00BF3553">
              <w:rPr>
                <w:rFonts w:eastAsia="Times New Roman" w:cs="Arial"/>
              </w:rPr>
              <w:br/>
              <w:t>Tel:  </w:t>
            </w:r>
            <w:hyperlink r:id="rId25" w:tgtFrame="_blank" w:history="1">
              <w:r w:rsidRPr="00BF3553">
                <w:rPr>
                  <w:rStyle w:val="Hyperlink"/>
                  <w:rFonts w:eastAsia="Times New Roman" w:cs="Arial"/>
                  <w:color w:val="auto"/>
                </w:rPr>
                <w:t>+4021 368 48 48</w:t>
              </w:r>
            </w:hyperlink>
          </w:p>
          <w:p w:rsidR="001B27F3" w:rsidRPr="00BF3553" w:rsidRDefault="001B27F3" w:rsidP="00AF74F6">
            <w:pPr>
              <w:shd w:val="clear" w:color="auto" w:fill="FFFFFF"/>
              <w:rPr>
                <w:rFonts w:eastAsia="Times New Roman" w:cs="Arial"/>
                <w:lang w:val="en-US"/>
              </w:rPr>
            </w:pPr>
            <w:r w:rsidRPr="00BF3553">
              <w:rPr>
                <w:rFonts w:eastAsia="Times New Roman" w:cs="Arial"/>
              </w:rPr>
              <w:t>Fax: </w:t>
            </w:r>
            <w:hyperlink r:id="rId26" w:tgtFrame="_blank" w:history="1">
              <w:r w:rsidRPr="00BF3553">
                <w:rPr>
                  <w:rStyle w:val="Hyperlink"/>
                  <w:rFonts w:eastAsia="Times New Roman" w:cs="Arial"/>
                  <w:color w:val="auto"/>
                </w:rPr>
                <w:t>+4021 334 91 42</w:t>
              </w:r>
            </w:hyperlink>
          </w:p>
          <w:p w:rsidR="001B27F3" w:rsidRPr="00621C3E" w:rsidRDefault="001B27F3" w:rsidP="00AF74F6">
            <w:r w:rsidRPr="00BF3553">
              <w:rPr>
                <w:rFonts w:cs="Arial"/>
                <w:shd w:val="clear" w:color="auto" w:fill="FFFFFF"/>
              </w:rPr>
              <w:t>E-mail:</w:t>
            </w:r>
            <w:r w:rsidRPr="00BF3553">
              <w:rPr>
                <w:rStyle w:val="apple-converted-space"/>
                <w:rFonts w:cs="Arial"/>
                <w:shd w:val="clear" w:color="auto" w:fill="FFFFFF"/>
              </w:rPr>
              <w:t> </w:t>
            </w:r>
            <w:r w:rsidRPr="00BF3553">
              <w:t xml:space="preserve"> consumator@vertisfoods.ro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</w:rPr>
            </w:pPr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  <w:tr w:rsidR="001B27F3" w:rsidTr="00AF74F6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r>
              <w:t>10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7F3" w:rsidRPr="00BF3553" w:rsidRDefault="001B27F3" w:rsidP="00AF74F6">
            <w:r w:rsidRPr="00BF3553">
              <w:t>A SE CONSUMA ÎNAINTE DE DATA INSCRIPȚIONATĂ PE AMBALAJ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Pr="00A0342F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t>Production &amp; Expiry date on the can lid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  <w:tr w:rsidR="001B27F3" w:rsidTr="00AF74F6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r>
              <w:t>11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7F3" w:rsidRPr="00BF3553" w:rsidRDefault="001B27F3" w:rsidP="00AF74F6">
            <w:r w:rsidRPr="00BF3553">
              <w:t>Produs sterilizat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Pr="00A0342F" w:rsidRDefault="001B27F3" w:rsidP="00AF74F6">
            <w:pPr>
              <w:rPr>
                <w:b/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t>Sterilized Product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  <w:tr w:rsidR="001B27F3" w:rsidTr="00AF74F6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7F3" w:rsidRDefault="001B27F3" w:rsidP="00AF74F6">
            <w:pPr>
              <w:spacing w:line="360" w:lineRule="auto"/>
              <w:rPr>
                <w:rFonts w:ascii="Verdana" w:hAnsi="Verdana"/>
              </w:rPr>
            </w:pPr>
          </w:p>
          <w:p w:rsidR="001B27F3" w:rsidRDefault="001B27F3" w:rsidP="00AF74F6">
            <w:pPr>
              <w:spacing w:line="360" w:lineRule="auto"/>
              <w:jc w:val="both"/>
              <w:rPr>
                <w:rFonts w:ascii="Verdana" w:hAnsi="Verdana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6B2FD79C" wp14:editId="256F67A5">
                  <wp:extent cx="472440" cy="472440"/>
                  <wp:effectExtent l="0" t="0" r="3810" b="3810"/>
                  <wp:docPr id="25" name="Picture 25" descr="http://upload.wikimedia.org/wikipedia/commons/thumb/5/5b/Recycling-Code-40.svg/50px-Recycling-Code-40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upload.wikimedia.org/wikipedia/commons/thumb/5/5b/Recycling-Code-40.svg/50px-Recycling-Code-40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440" cy="472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10AD2">
              <w:t xml:space="preserve"> </w:t>
            </w:r>
            <w:r>
              <w:rPr>
                <w:noProof/>
                <w:lang w:val="en-US"/>
              </w:rPr>
              <w:drawing>
                <wp:inline distT="0" distB="0" distL="0" distR="0" wp14:anchorId="3DE7F50A" wp14:editId="06B06125">
                  <wp:extent cx="503434" cy="503434"/>
                  <wp:effectExtent l="0" t="0" r="0" b="0"/>
                  <wp:docPr id="26" name="Picture 26" descr="http://cliparts101.com/files/320/5097D4BC665E52A7D322BCEBAF76BE34/International_Tidyman_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cliparts101.com/files/320/5097D4BC665E52A7D322BCEBAF76BE34/International_Tidyman_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434" cy="5034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B27F3" w:rsidRPr="00BF3553" w:rsidRDefault="001B27F3" w:rsidP="00AF74F6"/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Pr="00A0342F" w:rsidRDefault="001B27F3" w:rsidP="00AF74F6">
            <w:pPr>
              <w:rPr>
                <w:color w:val="404040" w:themeColor="text1" w:themeTint="BF"/>
              </w:rPr>
            </w:pPr>
            <w:r>
              <w:rPr>
                <w:color w:val="404040" w:themeColor="text1" w:themeTint="BF"/>
              </w:rPr>
              <w:t>-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</w:rPr>
            </w:pPr>
          </w:p>
        </w:tc>
      </w:tr>
      <w:tr w:rsidR="001B27F3" w:rsidTr="00AF74F6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7F3" w:rsidRPr="00BF3553" w:rsidRDefault="001B27F3" w:rsidP="00AF74F6">
            <w:r w:rsidRPr="00BF3553">
              <w:t>Produs în Tailanda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Pr="00A0342F" w:rsidRDefault="001B27F3" w:rsidP="00AF74F6">
            <w:pPr>
              <w:rPr>
                <w:color w:val="404040" w:themeColor="text1" w:themeTint="BF"/>
              </w:rPr>
            </w:pPr>
            <w:r w:rsidRPr="00A0342F">
              <w:rPr>
                <w:b/>
                <w:color w:val="404040" w:themeColor="text1" w:themeTint="BF"/>
              </w:rPr>
              <w:t>Product of Thailand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</w:rPr>
            </w:pPr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  <w:tr w:rsidR="001B27F3" w:rsidTr="00AF74F6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7F3" w:rsidRPr="00BF3553" w:rsidRDefault="001B27F3" w:rsidP="00AF74F6">
            <w:r w:rsidRPr="00621C3E">
              <w:rPr>
                <w:color w:val="FF0000"/>
              </w:rPr>
              <w:t xml:space="preserve">EAN13 barcode: </w:t>
            </w:r>
            <w:r w:rsidRPr="001B27F3">
              <w:t>642326700021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Pr="00A0342F" w:rsidRDefault="001B27F3" w:rsidP="00AF74F6">
            <w:pPr>
              <w:rPr>
                <w:b/>
                <w:color w:val="404040" w:themeColor="text1" w:themeTint="BF"/>
              </w:rPr>
            </w:pPr>
            <w:r>
              <w:rPr>
                <w:b/>
                <w:color w:val="404040" w:themeColor="text1" w:themeTint="BF"/>
              </w:rPr>
              <w:t>-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Default="001B27F3" w:rsidP="00AF74F6">
            <w:pPr>
              <w:rPr>
                <w:b/>
              </w:rPr>
            </w:pPr>
            <w:r>
              <w:rPr>
                <w:b/>
              </w:rPr>
              <w:t>To be generated by the designer</w:t>
            </w:r>
          </w:p>
          <w:p w:rsidR="001B27F3" w:rsidRPr="00BF3553" w:rsidRDefault="001B27F3" w:rsidP="00AF74F6">
            <w:pPr>
              <w:rPr>
                <w:b/>
              </w:rPr>
            </w:pPr>
            <w:r>
              <w:rPr>
                <w:b/>
              </w:rPr>
              <w:t>Minimal width: 3cm</w:t>
            </w:r>
          </w:p>
        </w:tc>
      </w:tr>
      <w:tr w:rsidR="001B27F3" w:rsidTr="00AF74F6"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19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7F3" w:rsidRPr="00BF3553" w:rsidRDefault="001B27F3" w:rsidP="00AF74F6">
            <w:r w:rsidRPr="00BF3553">
              <w:t>A se depozita la loc uscat, întunecos, ferit de razele soarelui și de îngheț, la o temperatură cuprinsă între 0-28⁰C.  A se consuma imediat după deschidere.</w:t>
            </w:r>
          </w:p>
        </w:tc>
        <w:tc>
          <w:tcPr>
            <w:tcW w:w="1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1B27F3" w:rsidRPr="00A0342F" w:rsidRDefault="001B27F3" w:rsidP="00AF74F6">
            <w:pPr>
              <w:rPr>
                <w:b/>
                <w:color w:val="404040" w:themeColor="text1" w:themeTint="BF"/>
                <w:lang w:val="en-GB"/>
              </w:rPr>
            </w:pPr>
            <w:r w:rsidRPr="00A0342F">
              <w:rPr>
                <w:b/>
                <w:color w:val="404040" w:themeColor="text1" w:themeTint="BF"/>
                <w:lang w:val="en-GB"/>
              </w:rPr>
              <w:t>Store in a cool dry, dark place, away from direct sun light and freezing, at a temperature between 0-28⁰C.  To be consumed shortly after opening.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7F3" w:rsidRPr="00BF3553" w:rsidRDefault="001B27F3" w:rsidP="00AF74F6">
            <w:pPr>
              <w:rPr>
                <w:b/>
              </w:rPr>
            </w:pPr>
            <w:r w:rsidRPr="00621C3E">
              <w:rPr>
                <w:color w:val="375AAF" w:themeColor="accent4" w:themeShade="BF"/>
              </w:rPr>
              <w:t>Small caps minimum font height: 1,2 mm</w:t>
            </w:r>
          </w:p>
        </w:tc>
      </w:tr>
    </w:tbl>
    <w:p w:rsidR="00C8156A" w:rsidRDefault="00C8156A" w:rsidP="00DD75F1">
      <w:pPr>
        <w:spacing w:line="360" w:lineRule="auto"/>
        <w:jc w:val="center"/>
        <w:rPr>
          <w:rFonts w:ascii="Verdana" w:hAnsi="Verdana"/>
        </w:rPr>
        <w:sectPr w:rsidR="00C8156A" w:rsidSect="00BF3553">
          <w:headerReference w:type="default" r:id="rId27"/>
          <w:footerReference w:type="default" r:id="rId28"/>
          <w:pgSz w:w="16838" w:h="11906" w:orient="landscape"/>
          <w:pgMar w:top="1133" w:right="998" w:bottom="1134" w:left="1080" w:header="284" w:footer="0" w:gutter="0"/>
          <w:cols w:space="708"/>
          <w:titlePg/>
          <w:docGrid w:linePitch="360"/>
        </w:sectPr>
      </w:pPr>
    </w:p>
    <w:p w:rsidR="00EA1884" w:rsidRPr="001B27F3" w:rsidRDefault="00DD75F1" w:rsidP="00DD75F1">
      <w:pPr>
        <w:spacing w:line="360" w:lineRule="auto"/>
        <w:jc w:val="center"/>
        <w:rPr>
          <w:rFonts w:ascii="Verdana" w:hAnsi="Verdana"/>
          <w:b/>
        </w:rPr>
      </w:pPr>
      <w:r w:rsidRPr="001B27F3">
        <w:rPr>
          <w:rFonts w:ascii="Verdana" w:hAnsi="Verdana"/>
          <w:b/>
        </w:rPr>
        <w:lastRenderedPageBreak/>
        <w:t xml:space="preserve">ANNEX 2 </w:t>
      </w:r>
      <w:r w:rsidR="00EA1884" w:rsidRPr="001B27F3">
        <w:rPr>
          <w:rFonts w:ascii="Verdana" w:hAnsi="Verdana"/>
          <w:b/>
        </w:rPr>
        <w:t xml:space="preserve">Competitor </w:t>
      </w:r>
      <w:r w:rsidR="00F84CB2" w:rsidRPr="001B27F3">
        <w:rPr>
          <w:rFonts w:ascii="Verdana" w:hAnsi="Verdana"/>
          <w:b/>
        </w:rPr>
        <w:t>brands</w:t>
      </w:r>
    </w:p>
    <w:tbl>
      <w:tblPr>
        <w:tblStyle w:val="TableGrid"/>
        <w:tblW w:w="0" w:type="auto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314"/>
        <w:gridCol w:w="2905"/>
        <w:gridCol w:w="3636"/>
      </w:tblGrid>
      <w:tr w:rsidR="00F84CB2" w:rsidTr="00F84CB2">
        <w:tc>
          <w:tcPr>
            <w:tcW w:w="3351" w:type="dxa"/>
          </w:tcPr>
          <w:p w:rsidR="00F84CB2" w:rsidRDefault="00F84CB2" w:rsidP="00AF74F6">
            <w:pPr>
              <w:rPr>
                <w:lang w:val="es-E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14393673" wp14:editId="71EA96B1">
                  <wp:extent cx="1957578" cy="1620982"/>
                  <wp:effectExtent l="0" t="0" r="5080" b="0"/>
                  <wp:docPr id="4" name="Picture 4" descr="http://www.i-comert.ro/files/product/original/compot-de-ananas-felii-6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i-comert.ro/files/product/original/compot-de-ananas-felii-6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453" cy="1625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8" w:type="dxa"/>
          </w:tcPr>
          <w:p w:rsidR="00F84CB2" w:rsidRDefault="00F84CB2" w:rsidP="00AF74F6">
            <w:pPr>
              <w:rPr>
                <w:lang w:val="es-E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4FA3F7FD" wp14:editId="606D9022">
                  <wp:extent cx="1683327" cy="1683327"/>
                  <wp:effectExtent l="0" t="0" r="0" b="0"/>
                  <wp:docPr id="5" name="Picture 5" descr="http://www.cumparaturionline.com/images/compot_ananas_bucati_hame_3005g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cumparaturionline.com/images/compot_ananas_bucati_hame_3005g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230" cy="1679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76" w:type="dxa"/>
          </w:tcPr>
          <w:p w:rsidR="00F84CB2" w:rsidRDefault="00ED48BF" w:rsidP="00AF74F6">
            <w:pPr>
              <w:rPr>
                <w:lang w:val="es-E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53C31BA7" wp14:editId="7F08AB02">
                  <wp:extent cx="1120140" cy="1404706"/>
                  <wp:effectExtent l="0" t="0" r="3810" b="5080"/>
                  <wp:docPr id="24" name="Picture 24" descr="https://www.delmonte.com/Products/getimage.aspx?f=/media/product/product_photo_37.jpg&amp;s=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delmonte.com/Products/getimage.aspx?f=/media/product/product_photo_37.jpg&amp;s=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2103" cy="1407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48BF" w:rsidTr="00F84CB2">
        <w:tc>
          <w:tcPr>
            <w:tcW w:w="3351" w:type="dxa"/>
          </w:tcPr>
          <w:p w:rsidR="00ED48BF" w:rsidRDefault="00ED48BF" w:rsidP="00AF74F6">
            <w:pPr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767C8299" wp14:editId="21AB2E28">
                  <wp:extent cx="1641763" cy="1641763"/>
                  <wp:effectExtent l="0" t="0" r="0" b="0"/>
                  <wp:docPr id="6" name="Picture 6" descr="http://248.ro/image/cache/data/CONSERVE/ANANAS%20CONSERVA%20GOLDEN%20LINE-250x2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248.ro/image/cache/data/CONSERVE/ANANAS%20CONSERVA%20GOLDEN%20LINE-250x2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7560" cy="1637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8" w:type="dxa"/>
          </w:tcPr>
          <w:p w:rsidR="00ED48BF" w:rsidRDefault="00ED48BF" w:rsidP="00AF74F6">
            <w:pPr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0F4C4212" wp14:editId="7B8F5945">
                  <wp:extent cx="1645920" cy="1829125"/>
                  <wp:effectExtent l="0" t="0" r="0" b="0"/>
                  <wp:docPr id="15" name="Picture 15" descr="http://www.contec.ro/foto_produse/olympia_ananas_r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contec.ro/foto_produse/olympia_ananas_r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981" cy="1836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76" w:type="dxa"/>
          </w:tcPr>
          <w:p w:rsidR="00ED48BF" w:rsidRDefault="00ED48BF" w:rsidP="00AF74F6">
            <w:pPr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102FC141" wp14:editId="131587CC">
                  <wp:extent cx="1626326" cy="1807029"/>
                  <wp:effectExtent l="0" t="0" r="0" b="3175"/>
                  <wp:docPr id="50" name="Picture 50" descr="http://www.contec.ro/foto_produse/olympia_anana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http://www.contec.ro/foto_produse/olympia_anana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1916" cy="1813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48BF" w:rsidTr="00F84CB2">
        <w:tc>
          <w:tcPr>
            <w:tcW w:w="3351" w:type="dxa"/>
          </w:tcPr>
          <w:p w:rsidR="00ED48BF" w:rsidRDefault="00ED48BF" w:rsidP="00AF74F6">
            <w:pPr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61206F7A" wp14:editId="346180C6">
                  <wp:extent cx="1417320" cy="1417320"/>
                  <wp:effectExtent l="0" t="0" r="0" b="0"/>
                  <wp:docPr id="40" name="Picture 40" descr="http://www.carrefour-online.ro/-/media/Images/Products/9/0/5/N1_8595139768379.png?w=460&amp;h=460&amp;q=90&amp;bc=whi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://www.carrefour-online.ro/-/media/Images/Products/9/0/5/N1_8595139768379.png?w=460&amp;h=460&amp;q=90&amp;bc=whi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95" cy="1419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8" w:type="dxa"/>
          </w:tcPr>
          <w:p w:rsidR="00ED48BF" w:rsidRDefault="00ED48BF" w:rsidP="00AF74F6">
            <w:pPr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1B960386" wp14:editId="6511EC1E">
                  <wp:extent cx="1325880" cy="1677643"/>
                  <wp:effectExtent l="0" t="0" r="7620" b="0"/>
                  <wp:docPr id="46" name="Picture 46" descr="http://www.pravaliacasei.ro/image/cache/data/Conserve-borcane/Compot/n11ananasrondele/IMG_5787-650x6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http://www.pravaliacasei.ro/image/cache/data/Conserve-borcane/Compot/n11ananasrondele/IMG_5787-650x65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563" t="10180" r="22755" b="15569"/>
                          <a:stretch/>
                        </pic:blipFill>
                        <pic:spPr bwMode="auto">
                          <a:xfrm>
                            <a:off x="0" y="0"/>
                            <a:ext cx="1331113" cy="16842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76" w:type="dxa"/>
          </w:tcPr>
          <w:p w:rsidR="00ED48BF" w:rsidRDefault="00ED48BF" w:rsidP="00AF74F6">
            <w:pPr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08662132" wp14:editId="511423D9">
                  <wp:extent cx="1760220" cy="1695374"/>
                  <wp:effectExtent l="0" t="0" r="0" b="635"/>
                  <wp:docPr id="28" name="Picture 28" descr="http://www.alimentaraonline.com/gallery/small/12/ananas-bucati-atifco-565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alimentaraonline.com/gallery/small/12/ananas-bucati-atifco-565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567" cy="1697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48BF" w:rsidTr="00F84CB2">
        <w:tc>
          <w:tcPr>
            <w:tcW w:w="3351" w:type="dxa"/>
          </w:tcPr>
          <w:p w:rsidR="00ED48BF" w:rsidRDefault="00ED48BF" w:rsidP="00AF74F6">
            <w:pPr>
              <w:rPr>
                <w:noProof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7641279A" wp14:editId="3C993974">
                  <wp:extent cx="1360170" cy="1706006"/>
                  <wp:effectExtent l="0" t="0" r="0" b="8890"/>
                  <wp:docPr id="27" name="Picture 27" descr="http://www.homemarket.ro/media/images/cache/44724532-200x2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homemarket.ro/media/images/cache/44724532-200x2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6160" cy="1713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8" w:type="dxa"/>
          </w:tcPr>
          <w:p w:rsidR="00ED48BF" w:rsidRDefault="00ED48BF" w:rsidP="00AF74F6">
            <w:pPr>
              <w:rPr>
                <w:noProof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16932C37" wp14:editId="27140536">
                  <wp:extent cx="1698171" cy="1698171"/>
                  <wp:effectExtent l="0" t="0" r="0" b="0"/>
                  <wp:docPr id="18" name="Picture 18" descr="http://www.i-comert.ro/files/product/original/compot-de-ananas-6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www.i-comert.ro/files/product/original/compot-de-ananas-6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8107" cy="16981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76" w:type="dxa"/>
          </w:tcPr>
          <w:p w:rsidR="00ED48BF" w:rsidRDefault="00ED48BF" w:rsidP="00AF74F6">
            <w:pPr>
              <w:rPr>
                <w:noProof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7942F5C5" wp14:editId="18DB75D6">
                  <wp:extent cx="2205990" cy="1471640"/>
                  <wp:effectExtent l="0" t="0" r="3810" b="0"/>
                  <wp:docPr id="23" name="Picture 23" descr="http://lh3.ggpht.com/-0QDcDqhUO88/UTnFloFvcjI/AAAAAAAAYyk/RSNo3i3xIh0/conserve%252520ananas_Sun%252520Food_thumb%25255B4%25255D.jpg?imgmax=8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lh3.ggpht.com/-0QDcDqhUO88/UTnFloFvcjI/AAAAAAAAYyk/RSNo3i3xIh0/conserve%252520ananas_Sun%252520Food_thumb%25255B4%25255D.jpg?imgmax=8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6983" cy="1472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4CB2" w:rsidTr="00F84CB2">
        <w:tc>
          <w:tcPr>
            <w:tcW w:w="3351" w:type="dxa"/>
          </w:tcPr>
          <w:p w:rsidR="00F84CB2" w:rsidRDefault="00F84CB2" w:rsidP="00AF74F6">
            <w:pPr>
              <w:rPr>
                <w:lang w:val="es-ES"/>
              </w:rPr>
            </w:pPr>
            <w:r>
              <w:rPr>
                <w:noProof/>
                <w:lang w:val="en-US"/>
              </w:rPr>
              <w:lastRenderedPageBreak/>
              <w:drawing>
                <wp:inline distT="0" distB="0" distL="0" distR="0" wp14:anchorId="38BF6465" wp14:editId="217B370F">
                  <wp:extent cx="2015836" cy="1511499"/>
                  <wp:effectExtent l="0" t="0" r="3810" b="0"/>
                  <wp:docPr id="7" name="Picture 7" descr="http://www.homeordering.ro/images/ananas_chopped_iska_2x580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homeordering.ro/images/ananas_chopped_iska_2x580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2500" cy="1508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8" w:type="dxa"/>
          </w:tcPr>
          <w:p w:rsidR="00F84CB2" w:rsidRDefault="00F84CB2" w:rsidP="00AF74F6">
            <w:pPr>
              <w:rPr>
                <w:lang w:val="es-E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0EFBEF0D" wp14:editId="720E8CD4">
                  <wp:extent cx="997527" cy="1410025"/>
                  <wp:effectExtent l="0" t="0" r="0" b="0"/>
                  <wp:docPr id="8" name="Picture 8" descr="http://www.homegarden.ro/administration/plugins/image.php?width=270&amp;image=/administration/uploads/HG%20Ananas%20Bucat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homegarden.ro/administration/plugins/image.php?width=270&amp;image=/administration/uploads/HG%20Ananas%20Bucat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1420" cy="1415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76" w:type="dxa"/>
          </w:tcPr>
          <w:p w:rsidR="00F84CB2" w:rsidRDefault="00F84CB2" w:rsidP="00AF74F6">
            <w:pPr>
              <w:rPr>
                <w:lang w:val="es-E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333D8951" wp14:editId="5AC9BC45">
                  <wp:extent cx="1039091" cy="1527194"/>
                  <wp:effectExtent l="0" t="0" r="8890" b="0"/>
                  <wp:docPr id="9" name="Picture 9" descr="http://www.i-comert.ro/files/product/original/compot-de-ananas-rondele-3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www.i-comert.ro/files/product/original/compot-de-ananas-rondele-3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9459" cy="1527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4CB2" w:rsidTr="00F84CB2">
        <w:tc>
          <w:tcPr>
            <w:tcW w:w="3351" w:type="dxa"/>
          </w:tcPr>
          <w:p w:rsidR="00F84CB2" w:rsidRDefault="00F84CB2" w:rsidP="00AF74F6">
            <w:pPr>
              <w:rPr>
                <w:lang w:val="es-E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084886BA" wp14:editId="61653102">
                  <wp:extent cx="1808018" cy="1808018"/>
                  <wp:effectExtent l="0" t="0" r="1905" b="1905"/>
                  <wp:docPr id="14" name="Picture 14" descr="http://www.i-comert.ro/files/product/original/compot-de-ananas-6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www.i-comert.ro/files/product/original/compot-de-ananas-6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1738" cy="1801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8" w:type="dxa"/>
          </w:tcPr>
          <w:p w:rsidR="00F84CB2" w:rsidRDefault="00F84CB2" w:rsidP="00AF74F6">
            <w:pPr>
              <w:rPr>
                <w:lang w:val="es-E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021616B6" wp14:editId="2471F6B2">
                  <wp:extent cx="1475509" cy="1639746"/>
                  <wp:effectExtent l="0" t="0" r="0" b="0"/>
                  <wp:docPr id="16" name="Picture 16" descr="http://www.contec.ro/foto_produse/olympia_ananas_r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contec.ro/foto_produse/olympia_ananas_r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214" cy="1637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76" w:type="dxa"/>
          </w:tcPr>
          <w:p w:rsidR="00F84CB2" w:rsidRDefault="00F84CB2" w:rsidP="00AF74F6">
            <w:pPr>
              <w:rPr>
                <w:lang w:val="es-E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4311D572" wp14:editId="1E364B89">
                  <wp:extent cx="2223655" cy="1483425"/>
                  <wp:effectExtent l="0" t="0" r="5715" b="2540"/>
                  <wp:docPr id="17" name="Picture 17" descr="http://lh3.ggpht.com/-0QDcDqhUO88/UTnFloFvcjI/AAAAAAAAYyk/RSNo3i3xIh0/conserve%252520ananas_Sun%252520Food_thumb%25255B4%25255D.jpg?imgmax=8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lh3.ggpht.com/-0QDcDqhUO88/UTnFloFvcjI/AAAAAAAAYyk/RSNo3i3xIh0/conserve%252520ananas_Sun%252520Food_thumb%25255B4%25255D.jpg?imgmax=8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2604" cy="1482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48BF" w:rsidTr="00F84CB2">
        <w:tc>
          <w:tcPr>
            <w:tcW w:w="3351" w:type="dxa"/>
          </w:tcPr>
          <w:p w:rsidR="00ED48BF" w:rsidRDefault="00ED48BF" w:rsidP="00AF74F6">
            <w:pPr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786C7F85" wp14:editId="7564FFAF">
                  <wp:extent cx="1908810" cy="1908810"/>
                  <wp:effectExtent l="0" t="0" r="0" b="0"/>
                  <wp:docPr id="29" name="Picture 29" descr="http://www.carrefour-online.ro/-/media/Images/Products/3/1/9/N1_5948861005343.png?w=460&amp;h=460&amp;q=90&amp;bc=whi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www.carrefour-online.ro/-/media/Images/Products/3/1/9/N1_5948861005343.png?w=460&amp;h=460&amp;q=90&amp;bc=whi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543" cy="1920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8" w:type="dxa"/>
          </w:tcPr>
          <w:p w:rsidR="00ED48BF" w:rsidRDefault="00ED48BF" w:rsidP="00AF74F6">
            <w:pPr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20CC34B4" wp14:editId="550E9F8D">
                  <wp:extent cx="1748790" cy="1748790"/>
                  <wp:effectExtent l="0" t="0" r="3810" b="3810"/>
                  <wp:docPr id="48" name="Picture 48" descr="http://tescoviny.cz/assets/big/20010081078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http://tescoviny.cz/assets/big/20010081078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0942" cy="1750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76" w:type="dxa"/>
          </w:tcPr>
          <w:p w:rsidR="00ED48BF" w:rsidRDefault="00ED48BF" w:rsidP="00AF74F6">
            <w:pPr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360AE7AE" wp14:editId="5B66CA43">
                  <wp:extent cx="1588770" cy="1878057"/>
                  <wp:effectExtent l="0" t="0" r="0" b="8255"/>
                  <wp:docPr id="36" name="Picture 36" descr="http://lorimod.ro/image/cache/data/conserve/DSCF2116-550x6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lorimod.ro/image/cache/data/conserve/DSCF2116-550x6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2640" cy="1882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84CB2" w:rsidRDefault="00F84CB2" w:rsidP="00F84CB2">
      <w:pPr>
        <w:rPr>
          <w:lang w:val="es-ES"/>
        </w:rPr>
      </w:pPr>
    </w:p>
    <w:p w:rsidR="00F84CB2" w:rsidRDefault="00F84CB2" w:rsidP="00F84CB2"/>
    <w:p w:rsidR="00EA1884" w:rsidRDefault="00EA1884" w:rsidP="00007D58">
      <w:pPr>
        <w:spacing w:line="360" w:lineRule="auto"/>
        <w:jc w:val="both"/>
        <w:rPr>
          <w:rFonts w:ascii="Verdana" w:hAnsi="Verdana"/>
        </w:rPr>
      </w:pPr>
    </w:p>
    <w:sectPr w:rsidR="00EA1884" w:rsidSect="00C8156A">
      <w:pgSz w:w="11906" w:h="16838"/>
      <w:pgMar w:top="2233" w:right="1133" w:bottom="1135" w:left="1134" w:header="28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E0102" w:rsidRDefault="006E0102" w:rsidP="003039FA">
      <w:pPr>
        <w:spacing w:after="0" w:line="240" w:lineRule="auto"/>
      </w:pPr>
      <w:r>
        <w:separator/>
      </w:r>
    </w:p>
  </w:endnote>
  <w:endnote w:type="continuationSeparator" w:id="0">
    <w:p w:rsidR="006E0102" w:rsidRDefault="006E0102" w:rsidP="003039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obe Garamond Pro Bold">
    <w:altName w:val="Times New Roman"/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  <w:font w:name="Adobe Garamond Pro">
    <w:altName w:val="Times New Roman"/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0" w:type="auto"/>
      <w:tblInd w:w="108" w:type="dxa"/>
      <w:tblLook w:val="04A0" w:firstRow="1" w:lastRow="0" w:firstColumn="1" w:lastColumn="0" w:noHBand="0" w:noVBand="1"/>
    </w:tblPr>
    <w:tblGrid>
      <w:gridCol w:w="4805"/>
      <w:gridCol w:w="4733"/>
    </w:tblGrid>
    <w:tr w:rsidR="0014714F" w:rsidTr="009B402C">
      <w:tc>
        <w:tcPr>
          <w:tcW w:w="4805" w:type="dxa"/>
          <w:tcBorders>
            <w:top w:val="nil"/>
            <w:left w:val="nil"/>
            <w:bottom w:val="nil"/>
            <w:right w:val="single" w:sz="12" w:space="0" w:color="008000"/>
          </w:tcBorders>
        </w:tcPr>
        <w:p w:rsidR="0014714F" w:rsidRPr="009B402C" w:rsidRDefault="009B402C" w:rsidP="0091609D">
          <w:pPr>
            <w:pStyle w:val="Header"/>
            <w:spacing w:line="300" w:lineRule="exact"/>
            <w:ind w:left="317" w:hanging="317"/>
            <w:jc w:val="both"/>
            <w:rPr>
              <w:rFonts w:ascii="Adobe Garamond Pro Bold" w:hAnsi="Adobe Garamond Pro Bold" w:cs="Arial"/>
              <w:sz w:val="20"/>
              <w:szCs w:val="20"/>
            </w:rPr>
          </w:pPr>
          <w:r>
            <w:rPr>
              <w:noProof/>
              <w:lang w:val="en-US"/>
            </w:rPr>
            <mc:AlternateContent>
              <mc:Choice Requires="wps">
                <w:drawing>
                  <wp:anchor distT="0" distB="0" distL="114300" distR="114300" simplePos="0" relativeHeight="251664384" behindDoc="0" locked="0" layoutInCell="0" allowOverlap="1" wp14:anchorId="75B5ED5F" wp14:editId="5F60406F">
                    <wp:simplePos x="0" y="0"/>
                    <wp:positionH relativeFrom="rightMargin">
                      <wp:posOffset>52676</wp:posOffset>
                    </wp:positionH>
                    <wp:positionV relativeFrom="margin">
                      <wp:posOffset>8378311</wp:posOffset>
                    </wp:positionV>
                    <wp:extent cx="510542" cy="640978"/>
                    <wp:effectExtent l="0" t="0" r="0" b="0"/>
                    <wp:wrapNone/>
                    <wp:docPr id="573" name="Rectangle 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0" y="0"/>
                              <a:ext cx="510542" cy="64097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4714F" w:rsidRPr="009B402C" w:rsidRDefault="0014714F">
                                <w:pPr>
                                  <w:pStyle w:val="Footer"/>
                                  <w:rPr>
                                    <w:rFonts w:asciiTheme="majorHAnsi" w:eastAsiaTheme="majorEastAsia" w:hAnsiTheme="majorHAnsi" w:cstheme="majorBidi"/>
                                    <w:color w:val="808080" w:themeColor="background1" w:themeShade="80"/>
                                    <w:sz w:val="36"/>
                                    <w:szCs w:val="44"/>
                                  </w:rPr>
                                </w:pPr>
                                <w:r w:rsidRPr="009B402C">
                                  <w:rPr>
                                    <w:rFonts w:eastAsiaTheme="minorEastAsia"/>
                                    <w:color w:val="008000"/>
                                    <w:sz w:val="10"/>
                                  </w:rPr>
                                  <w:fldChar w:fldCharType="begin"/>
                                </w:r>
                                <w:r w:rsidRPr="009B402C">
                                  <w:rPr>
                                    <w:color w:val="008000"/>
                                    <w:sz w:val="10"/>
                                  </w:rPr>
                                  <w:instrText xml:space="preserve"> PAGE    \* MERGEFORMAT </w:instrText>
                                </w:r>
                                <w:r w:rsidRPr="009B402C">
                                  <w:rPr>
                                    <w:rFonts w:eastAsiaTheme="minorEastAsia"/>
                                    <w:color w:val="008000"/>
                                    <w:sz w:val="10"/>
                                  </w:rPr>
                                  <w:fldChar w:fldCharType="separate"/>
                                </w:r>
                                <w:r w:rsidR="005C4858" w:rsidRPr="005C4858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008000"/>
                                    <w:sz w:val="32"/>
                                    <w:szCs w:val="44"/>
                                  </w:rPr>
                                  <w:t>4</w:t>
                                </w:r>
                                <w:r w:rsidRPr="009B402C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008000"/>
                                    <w:sz w:val="32"/>
                                    <w:szCs w:val="44"/>
                                  </w:rPr>
                                  <w:fldChar w:fldCharType="end"/>
                                </w:r>
                                <w:r w:rsidRPr="009B402C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808080" w:themeColor="background1" w:themeShade="80"/>
                                    <w:sz w:val="26"/>
                                    <w:szCs w:val="26"/>
                                  </w:rPr>
                                  <w:t>/</w:t>
                                </w:r>
                                <w:r w:rsidRPr="009B402C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808080" w:themeColor="background1" w:themeShade="80"/>
                                    <w:sz w:val="26"/>
                                    <w:szCs w:val="26"/>
                                  </w:rPr>
                                  <w:fldChar w:fldCharType="begin"/>
                                </w:r>
                                <w:r w:rsidRPr="009B402C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808080" w:themeColor="background1" w:themeShade="80"/>
                                    <w:sz w:val="26"/>
                                    <w:szCs w:val="26"/>
                                  </w:rPr>
                                  <w:instrText xml:space="preserve"> NUMPAGES   \* MERGEFORMAT </w:instrText>
                                </w:r>
                                <w:r w:rsidRPr="009B402C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808080" w:themeColor="background1" w:themeShade="80"/>
                                    <w:sz w:val="26"/>
                                    <w:szCs w:val="26"/>
                                  </w:rPr>
                                  <w:fldChar w:fldCharType="separate"/>
                                </w:r>
                                <w:r w:rsidR="005C4858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808080" w:themeColor="background1" w:themeShade="80"/>
                                    <w:sz w:val="26"/>
                                    <w:szCs w:val="26"/>
                                  </w:rPr>
                                  <w:t>10</w:t>
                                </w:r>
                                <w:r w:rsidRPr="009B402C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808080" w:themeColor="background1" w:themeShade="80"/>
                                    <w:sz w:val="26"/>
                                    <w:szCs w:val="2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id="Rectangle 3" o:spid="_x0000_s1026" style="position:absolute;left:0;text-align:left;margin-left:4.15pt;margin-top:659.7pt;width:40.2pt;height:50.45pt;rotation:90;z-index:25166438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" o:allowincell="f" filled="f" stroked="f">
                    <v:textbox>
                      <w:txbxContent>
                        <w:p w:rsidR="0014714F" w:rsidRPr="009B402C" w:rsidRDefault="0014714F">
                          <w:pPr>
                            <w:pStyle w:val="Footer"/>
                            <w:rPr>
                              <w:rFonts w:asciiTheme="majorHAnsi" w:eastAsiaTheme="majorEastAsia" w:hAnsiTheme="majorHAnsi" w:cstheme="majorBidi"/>
                              <w:color w:val="808080" w:themeColor="background1" w:themeShade="80"/>
                              <w:sz w:val="36"/>
                              <w:szCs w:val="44"/>
                            </w:rPr>
                          </w:pPr>
                          <w:r w:rsidRPr="009B402C">
                            <w:rPr>
                              <w:rFonts w:eastAsiaTheme="minorEastAsia"/>
                              <w:color w:val="008000"/>
                              <w:sz w:val="10"/>
                            </w:rPr>
                            <w:fldChar w:fldCharType="begin"/>
                          </w:r>
                          <w:r w:rsidRPr="009B402C">
                            <w:rPr>
                              <w:color w:val="008000"/>
                              <w:sz w:val="10"/>
                            </w:rPr>
                            <w:instrText xml:space="preserve"> PAGE    \* MERGEFORMAT </w:instrText>
                          </w:r>
                          <w:r w:rsidRPr="009B402C">
                            <w:rPr>
                              <w:rFonts w:eastAsiaTheme="minorEastAsia"/>
                              <w:color w:val="008000"/>
                              <w:sz w:val="10"/>
                            </w:rPr>
                            <w:fldChar w:fldCharType="separate"/>
                          </w:r>
                          <w:r w:rsidR="005C4858" w:rsidRPr="005C4858">
                            <w:rPr>
                              <w:rFonts w:asciiTheme="majorHAnsi" w:eastAsiaTheme="majorEastAsia" w:hAnsiTheme="majorHAnsi" w:cstheme="majorBidi"/>
                              <w:noProof/>
                              <w:color w:val="008000"/>
                              <w:sz w:val="32"/>
                              <w:szCs w:val="44"/>
                            </w:rPr>
                            <w:t>4</w:t>
                          </w:r>
                          <w:r w:rsidRPr="009B402C">
                            <w:rPr>
                              <w:rFonts w:asciiTheme="majorHAnsi" w:eastAsiaTheme="majorEastAsia" w:hAnsiTheme="majorHAnsi" w:cstheme="majorBidi"/>
                              <w:noProof/>
                              <w:color w:val="008000"/>
                              <w:sz w:val="32"/>
                              <w:szCs w:val="44"/>
                            </w:rPr>
                            <w:fldChar w:fldCharType="end"/>
                          </w:r>
                          <w:r w:rsidRPr="009B402C">
                            <w:rPr>
                              <w:rFonts w:asciiTheme="majorHAnsi" w:eastAsiaTheme="majorEastAsia" w:hAnsiTheme="majorHAnsi" w:cstheme="majorBidi"/>
                              <w:noProof/>
                              <w:color w:val="808080" w:themeColor="background1" w:themeShade="80"/>
                              <w:sz w:val="26"/>
                              <w:szCs w:val="26"/>
                            </w:rPr>
                            <w:t>/</w:t>
                          </w:r>
                          <w:r w:rsidRPr="009B402C">
                            <w:rPr>
                              <w:rFonts w:asciiTheme="majorHAnsi" w:eastAsiaTheme="majorEastAsia" w:hAnsiTheme="majorHAnsi" w:cstheme="majorBidi"/>
                              <w:noProof/>
                              <w:color w:val="808080" w:themeColor="background1" w:themeShade="80"/>
                              <w:sz w:val="26"/>
                              <w:szCs w:val="26"/>
                            </w:rPr>
                            <w:fldChar w:fldCharType="begin"/>
                          </w:r>
                          <w:r w:rsidRPr="009B402C">
                            <w:rPr>
                              <w:rFonts w:asciiTheme="majorHAnsi" w:eastAsiaTheme="majorEastAsia" w:hAnsiTheme="majorHAnsi" w:cstheme="majorBidi"/>
                              <w:noProof/>
                              <w:color w:val="808080" w:themeColor="background1" w:themeShade="80"/>
                              <w:sz w:val="26"/>
                              <w:szCs w:val="26"/>
                            </w:rPr>
                            <w:instrText xml:space="preserve"> NUMPAGES   \* MERGEFORMAT </w:instrText>
                          </w:r>
                          <w:r w:rsidRPr="009B402C">
                            <w:rPr>
                              <w:rFonts w:asciiTheme="majorHAnsi" w:eastAsiaTheme="majorEastAsia" w:hAnsiTheme="majorHAnsi" w:cstheme="majorBidi"/>
                              <w:noProof/>
                              <w:color w:val="808080" w:themeColor="background1" w:themeShade="80"/>
                              <w:sz w:val="26"/>
                              <w:szCs w:val="26"/>
                            </w:rPr>
                            <w:fldChar w:fldCharType="separate"/>
                          </w:r>
                          <w:r w:rsidR="005C4858">
                            <w:rPr>
                              <w:rFonts w:asciiTheme="majorHAnsi" w:eastAsiaTheme="majorEastAsia" w:hAnsiTheme="majorHAnsi" w:cstheme="majorBidi"/>
                              <w:noProof/>
                              <w:color w:val="808080" w:themeColor="background1" w:themeShade="80"/>
                              <w:sz w:val="26"/>
                              <w:szCs w:val="26"/>
                            </w:rPr>
                            <w:t>10</w:t>
                          </w:r>
                          <w:r w:rsidRPr="009B402C">
                            <w:rPr>
                              <w:rFonts w:asciiTheme="majorHAnsi" w:eastAsiaTheme="majorEastAsia" w:hAnsiTheme="majorHAnsi" w:cstheme="majorBidi"/>
                              <w:noProof/>
                              <w:color w:val="808080" w:themeColor="background1" w:themeShade="80"/>
                              <w:sz w:val="26"/>
                              <w:szCs w:val="26"/>
                            </w:rPr>
                            <w:fldChar w:fldCharType="end"/>
                          </w:r>
                        </w:p>
                      </w:txbxContent>
                    </v:textbox>
                    <w10:wrap anchorx="margin" anchory="margin"/>
                  </v:rect>
                </w:pict>
              </mc:Fallback>
            </mc:AlternateContent>
          </w:r>
          <w:r w:rsidR="0014714F" w:rsidRPr="009B402C">
            <w:rPr>
              <w:rFonts w:ascii="Adobe Garamond Pro Bold" w:hAnsi="Adobe Garamond Pro Bold" w:cs="Arial"/>
              <w:b/>
              <w:color w:val="008000"/>
              <w:sz w:val="20"/>
              <w:szCs w:val="20"/>
            </w:rPr>
            <w:t>Adresa</w:t>
          </w:r>
          <w:r w:rsidR="0014714F" w:rsidRPr="009B402C">
            <w:rPr>
              <w:rFonts w:ascii="Adobe Garamond Pro Bold" w:hAnsi="Adobe Garamond Pro Bold" w:cs="Arial"/>
              <w:b/>
              <w:color w:val="808080" w:themeColor="background1" w:themeShade="80"/>
              <w:sz w:val="20"/>
              <w:szCs w:val="20"/>
            </w:rPr>
            <w:t xml:space="preserve">: </w:t>
          </w:r>
          <w:r w:rsidR="0014714F" w:rsidRPr="009B402C">
            <w:rPr>
              <w:rFonts w:ascii="Adobe Garamond Pro" w:hAnsi="Adobe Garamond Pro" w:cs="Arial"/>
              <w:sz w:val="20"/>
              <w:szCs w:val="20"/>
            </w:rPr>
            <w:t>Şos. Berceni nr. 104 P, S4, Bucureşti</w:t>
          </w:r>
          <w:r w:rsidR="0014714F" w:rsidRPr="009B402C">
            <w:rPr>
              <w:rFonts w:ascii="Adobe Garamond Pro Bold" w:hAnsi="Adobe Garamond Pro Bold" w:cs="Arial"/>
              <w:sz w:val="20"/>
              <w:szCs w:val="20"/>
            </w:rPr>
            <w:t xml:space="preserve">; </w:t>
          </w:r>
        </w:p>
        <w:p w:rsidR="0014714F" w:rsidRPr="009B402C" w:rsidRDefault="0014714F" w:rsidP="0091609D">
          <w:pPr>
            <w:pStyle w:val="Header"/>
            <w:spacing w:line="300" w:lineRule="exact"/>
            <w:ind w:left="317" w:hanging="317"/>
            <w:jc w:val="both"/>
            <w:rPr>
              <w:rFonts w:ascii="Adobe Garamond Pro" w:hAnsi="Adobe Garamond Pro" w:cs="Arial"/>
              <w:color w:val="808080" w:themeColor="background1" w:themeShade="80"/>
              <w:sz w:val="20"/>
              <w:szCs w:val="20"/>
            </w:rPr>
          </w:pPr>
          <w:r w:rsidRPr="009B402C">
            <w:rPr>
              <w:rFonts w:ascii="Adobe Garamond Pro Bold" w:hAnsi="Adobe Garamond Pro Bold" w:cs="Arial"/>
              <w:b/>
              <w:color w:val="008000"/>
              <w:sz w:val="20"/>
              <w:szCs w:val="20"/>
            </w:rPr>
            <w:t>Reg.com</w:t>
          </w:r>
          <w:r w:rsidRPr="009B402C">
            <w:rPr>
              <w:rFonts w:ascii="Adobe Garamond Pro" w:hAnsi="Adobe Garamond Pro" w:cs="Arial"/>
              <w:color w:val="008000"/>
              <w:sz w:val="20"/>
              <w:szCs w:val="20"/>
            </w:rPr>
            <w:t xml:space="preserve">.: </w:t>
          </w:r>
          <w:r w:rsidRPr="009B402C">
            <w:rPr>
              <w:rFonts w:ascii="Adobe Garamond Pro" w:hAnsi="Adobe Garamond Pro" w:cs="Arial"/>
              <w:sz w:val="20"/>
              <w:szCs w:val="20"/>
            </w:rPr>
            <w:t>J40/1681/1994;</w:t>
          </w:r>
          <w:r w:rsidRPr="009B402C">
            <w:rPr>
              <w:rFonts w:ascii="Adobe Garamond Pro Bold" w:hAnsi="Adobe Garamond Pro Bold" w:cs="Arial"/>
              <w:color w:val="808080" w:themeColor="background1" w:themeShade="80"/>
              <w:sz w:val="20"/>
              <w:szCs w:val="20"/>
            </w:rPr>
            <w:t xml:space="preserve"> </w:t>
          </w:r>
          <w:r w:rsidRPr="009B402C">
            <w:rPr>
              <w:rFonts w:ascii="Adobe Garamond Pro Bold" w:hAnsi="Adobe Garamond Pro Bold" w:cs="Arial"/>
              <w:b/>
              <w:color w:val="008000"/>
              <w:sz w:val="20"/>
              <w:szCs w:val="20"/>
            </w:rPr>
            <w:t>CIF</w:t>
          </w:r>
          <w:r w:rsidRPr="009B402C">
            <w:rPr>
              <w:rFonts w:ascii="Adobe Garamond Pro" w:hAnsi="Adobe Garamond Pro" w:cs="Arial"/>
              <w:color w:val="008000"/>
              <w:sz w:val="20"/>
              <w:szCs w:val="20"/>
            </w:rPr>
            <w:t>:</w:t>
          </w:r>
          <w:r w:rsidR="009B402C" w:rsidRPr="009B402C">
            <w:rPr>
              <w:rFonts w:ascii="Adobe Garamond Pro" w:hAnsi="Adobe Garamond Pro" w:cs="Arial"/>
              <w:sz w:val="20"/>
              <w:szCs w:val="20"/>
            </w:rPr>
            <w:t xml:space="preserve"> </w:t>
          </w:r>
          <w:r w:rsidRPr="009B402C">
            <w:rPr>
              <w:rFonts w:ascii="Adobe Garamond Pro" w:hAnsi="Adobe Garamond Pro" w:cs="Arial"/>
              <w:sz w:val="20"/>
              <w:szCs w:val="20"/>
            </w:rPr>
            <w:t>RO 5221452;</w:t>
          </w:r>
        </w:p>
        <w:p w:rsidR="0014714F" w:rsidRPr="009B402C" w:rsidRDefault="0014714F" w:rsidP="0091609D">
          <w:pPr>
            <w:pStyle w:val="Footer"/>
            <w:spacing w:line="300" w:lineRule="exact"/>
            <w:rPr>
              <w:rFonts w:ascii="Adobe Garamond Pro" w:hAnsi="Adobe Garamond Pro" w:cs="Arial"/>
              <w:sz w:val="20"/>
              <w:szCs w:val="20"/>
            </w:rPr>
          </w:pPr>
          <w:r w:rsidRPr="009B402C">
            <w:rPr>
              <w:rFonts w:ascii="Adobe Garamond Pro Bold" w:hAnsi="Adobe Garamond Pro Bold" w:cs="Arial"/>
              <w:b/>
              <w:color w:val="008000"/>
              <w:sz w:val="20"/>
              <w:szCs w:val="20"/>
            </w:rPr>
            <w:t>T/F:</w:t>
          </w:r>
          <w:r w:rsidRPr="009B402C">
            <w:rPr>
              <w:rFonts w:ascii="Adobe Garamond Pro Bold" w:hAnsi="Adobe Garamond Pro Bold" w:cs="Arial"/>
              <w:color w:val="008000"/>
              <w:sz w:val="20"/>
              <w:szCs w:val="20"/>
            </w:rPr>
            <w:t xml:space="preserve"> </w:t>
          </w:r>
          <w:r w:rsidRPr="009B402C">
            <w:rPr>
              <w:rFonts w:ascii="Adobe Garamond Pro" w:hAnsi="Adobe Garamond Pro" w:cs="Arial"/>
              <w:sz w:val="20"/>
              <w:szCs w:val="20"/>
            </w:rPr>
            <w:t xml:space="preserve">+4021 368 48 48; </w:t>
          </w:r>
          <w:r w:rsidRPr="009B402C">
            <w:rPr>
              <w:rFonts w:ascii="Adobe Garamond Pro Bold" w:hAnsi="Adobe Garamond Pro Bold" w:cs="Arial"/>
              <w:b/>
              <w:color w:val="008000"/>
              <w:sz w:val="20"/>
              <w:szCs w:val="20"/>
            </w:rPr>
            <w:t>E:</w:t>
          </w:r>
          <w:r w:rsidRPr="009B402C">
            <w:rPr>
              <w:rFonts w:ascii="Adobe Garamond Pro Bold" w:hAnsi="Adobe Garamond Pro Bold" w:cs="Arial"/>
              <w:color w:val="008000"/>
              <w:sz w:val="20"/>
              <w:szCs w:val="20"/>
            </w:rPr>
            <w:t xml:space="preserve"> </w:t>
          </w:r>
          <w:r w:rsidRPr="009B402C">
            <w:rPr>
              <w:rFonts w:ascii="Adobe Garamond Pro" w:hAnsi="Adobe Garamond Pro" w:cs="Arial"/>
              <w:sz w:val="20"/>
              <w:szCs w:val="20"/>
            </w:rPr>
            <w:t>office@</w:t>
          </w:r>
          <w:r w:rsidR="009B402C" w:rsidRPr="009B402C">
            <w:rPr>
              <w:rFonts w:ascii="Adobe Garamond Pro" w:hAnsi="Adobe Garamond Pro" w:cs="Arial"/>
              <w:sz w:val="20"/>
              <w:szCs w:val="20"/>
            </w:rPr>
            <w:t>vertisfoods</w:t>
          </w:r>
          <w:r w:rsidRPr="009B402C">
            <w:rPr>
              <w:rFonts w:ascii="Adobe Garamond Pro" w:hAnsi="Adobe Garamond Pro" w:cs="Arial"/>
              <w:sz w:val="20"/>
              <w:szCs w:val="20"/>
            </w:rPr>
            <w:t>.ro</w:t>
          </w:r>
        </w:p>
      </w:tc>
      <w:tc>
        <w:tcPr>
          <w:tcW w:w="4733" w:type="dxa"/>
          <w:tcBorders>
            <w:top w:val="nil"/>
            <w:left w:val="single" w:sz="12" w:space="0" w:color="008000"/>
            <w:bottom w:val="nil"/>
            <w:right w:val="nil"/>
          </w:tcBorders>
        </w:tcPr>
        <w:p w:rsidR="0014714F" w:rsidRDefault="00EA51CE" w:rsidP="009B402C">
          <w:pPr>
            <w:pStyle w:val="Header"/>
            <w:spacing w:line="240" w:lineRule="atLeast"/>
            <w:rPr>
              <w:rFonts w:ascii="Arial" w:hAnsi="Arial" w:cs="Arial"/>
              <w:b/>
              <w:color w:val="008000"/>
              <w:sz w:val="18"/>
              <w:szCs w:val="20"/>
            </w:rPr>
          </w:pPr>
          <w:r>
            <w:rPr>
              <w:noProof/>
              <w:lang w:val="en-US"/>
            </w:rPr>
            <w:drawing>
              <wp:inline distT="0" distB="0" distL="0" distR="0" wp14:anchorId="0A94C3F6" wp14:editId="082E5B7C">
                <wp:extent cx="2857500" cy="493269"/>
                <wp:effectExtent l="0" t="0" r="0" b="2540"/>
                <wp:docPr id="20" name="Picture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81979" cy="4974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3142EC" w:rsidRPr="009B402C" w:rsidRDefault="003142EC" w:rsidP="009B402C">
    <w:pPr>
      <w:pStyle w:val="Header"/>
      <w:spacing w:line="240" w:lineRule="atLeast"/>
      <w:rPr>
        <w:sz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0" w:type="auto"/>
      <w:tblInd w:w="108" w:type="dxa"/>
      <w:tblLook w:val="04A0" w:firstRow="1" w:lastRow="0" w:firstColumn="1" w:lastColumn="0" w:noHBand="0" w:noVBand="1"/>
    </w:tblPr>
    <w:tblGrid>
      <w:gridCol w:w="4805"/>
      <w:gridCol w:w="4733"/>
    </w:tblGrid>
    <w:tr w:rsidR="00621C3E" w:rsidTr="009B402C">
      <w:tc>
        <w:tcPr>
          <w:tcW w:w="4805" w:type="dxa"/>
          <w:tcBorders>
            <w:top w:val="nil"/>
            <w:left w:val="nil"/>
            <w:bottom w:val="nil"/>
            <w:right w:val="single" w:sz="12" w:space="0" w:color="008000"/>
          </w:tcBorders>
        </w:tcPr>
        <w:p w:rsidR="00621C3E" w:rsidRPr="009B402C" w:rsidRDefault="00621C3E" w:rsidP="0091609D">
          <w:pPr>
            <w:pStyle w:val="Footer"/>
            <w:spacing w:line="300" w:lineRule="exact"/>
            <w:rPr>
              <w:rFonts w:ascii="Adobe Garamond Pro" w:hAnsi="Adobe Garamond Pro" w:cs="Arial"/>
              <w:sz w:val="20"/>
              <w:szCs w:val="20"/>
            </w:rPr>
          </w:pPr>
        </w:p>
      </w:tc>
      <w:tc>
        <w:tcPr>
          <w:tcW w:w="4733" w:type="dxa"/>
          <w:tcBorders>
            <w:top w:val="nil"/>
            <w:left w:val="single" w:sz="12" w:space="0" w:color="008000"/>
            <w:bottom w:val="nil"/>
            <w:right w:val="nil"/>
          </w:tcBorders>
        </w:tcPr>
        <w:p w:rsidR="00621C3E" w:rsidRDefault="00621C3E" w:rsidP="009B402C">
          <w:pPr>
            <w:pStyle w:val="Header"/>
            <w:spacing w:line="240" w:lineRule="atLeast"/>
            <w:rPr>
              <w:rFonts w:ascii="Arial" w:hAnsi="Arial" w:cs="Arial"/>
              <w:b/>
              <w:color w:val="008000"/>
              <w:sz w:val="18"/>
              <w:szCs w:val="20"/>
            </w:rPr>
          </w:pPr>
        </w:p>
      </w:tc>
    </w:tr>
  </w:tbl>
  <w:p w:rsidR="00621C3E" w:rsidRPr="009B402C" w:rsidRDefault="00621C3E" w:rsidP="009B402C">
    <w:pPr>
      <w:pStyle w:val="Header"/>
      <w:spacing w:line="240" w:lineRule="atLeast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E0102" w:rsidRDefault="006E0102" w:rsidP="003039FA">
      <w:pPr>
        <w:spacing w:after="0" w:line="240" w:lineRule="auto"/>
      </w:pPr>
      <w:r>
        <w:separator/>
      </w:r>
    </w:p>
  </w:footnote>
  <w:footnote w:type="continuationSeparator" w:id="0">
    <w:p w:rsidR="006E0102" w:rsidRDefault="006E0102" w:rsidP="003039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6A86" w:rsidRPr="00EF6A86" w:rsidRDefault="00A9387E" w:rsidP="00EF6A86">
    <w:pPr>
      <w:jc w:val="right"/>
      <w:rPr>
        <w:rFonts w:ascii="Adobe Garamond Pro Bold" w:hAnsi="Adobe Garamond Pro Bold" w:cs="Arial"/>
        <w:b/>
        <w:color w:val="008000"/>
        <w:sz w:val="2"/>
        <w:szCs w:val="20"/>
      </w:rPr>
    </w:pPr>
    <w:r>
      <w:rPr>
        <w:noProof/>
        <w:lang w:val="en-US"/>
      </w:rPr>
      <w:drawing>
        <wp:anchor distT="0" distB="0" distL="114300" distR="114300" simplePos="0" relativeHeight="251666432" behindDoc="0" locked="0" layoutInCell="1" allowOverlap="1" wp14:anchorId="799C7F78" wp14:editId="03D30DA4">
          <wp:simplePos x="0" y="0"/>
          <wp:positionH relativeFrom="column">
            <wp:posOffset>-91440</wp:posOffset>
          </wp:positionH>
          <wp:positionV relativeFrom="paragraph">
            <wp:posOffset>82550</wp:posOffset>
          </wp:positionV>
          <wp:extent cx="1115580" cy="971550"/>
          <wp:effectExtent l="0" t="0" r="8890" b="0"/>
          <wp:wrapNone/>
          <wp:docPr id="30" name="Pictur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15580" cy="9715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1C3E" w:rsidRPr="00EF6A86" w:rsidRDefault="00621C3E" w:rsidP="00EF6A86">
    <w:pPr>
      <w:jc w:val="right"/>
      <w:rPr>
        <w:rFonts w:ascii="Adobe Garamond Pro Bold" w:hAnsi="Adobe Garamond Pro Bold" w:cs="Arial"/>
        <w:b/>
        <w:color w:val="008000"/>
        <w:sz w:val="2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9D0B97"/>
    <w:multiLevelType w:val="hybridMultilevel"/>
    <w:tmpl w:val="AF9C6FE8"/>
    <w:lvl w:ilvl="0" w:tplc="04090001">
      <w:start w:val="1"/>
      <w:numFmt w:val="bullet"/>
      <w:lvlText w:val=""/>
      <w:lvlJc w:val="left"/>
      <w:pPr>
        <w:tabs>
          <w:tab w:val="num" w:pos="765"/>
        </w:tabs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85"/>
        </w:tabs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05"/>
        </w:tabs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25"/>
        </w:tabs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45"/>
        </w:tabs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65"/>
        </w:tabs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85"/>
        </w:tabs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05"/>
        </w:tabs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25"/>
        </w:tabs>
        <w:ind w:left="6525" w:hanging="360"/>
      </w:pPr>
      <w:rPr>
        <w:rFonts w:ascii="Wingdings" w:hAnsi="Wingdings" w:hint="default"/>
      </w:rPr>
    </w:lvl>
  </w:abstractNum>
  <w:abstractNum w:abstractNumId="1">
    <w:nsid w:val="11297DBB"/>
    <w:multiLevelType w:val="hybridMultilevel"/>
    <w:tmpl w:val="7334F772"/>
    <w:lvl w:ilvl="0" w:tplc="0409000F">
      <w:start w:val="1"/>
      <w:numFmt w:val="decimal"/>
      <w:lvlText w:val="%1."/>
      <w:lvlJc w:val="left"/>
      <w:pPr>
        <w:ind w:left="780" w:hanging="360"/>
      </w:pPr>
    </w:lvl>
    <w:lvl w:ilvl="1" w:tplc="04090019">
      <w:start w:val="1"/>
      <w:numFmt w:val="lowerLetter"/>
      <w:lvlText w:val="%2."/>
      <w:lvlJc w:val="left"/>
      <w:pPr>
        <w:ind w:left="1500" w:hanging="360"/>
      </w:pPr>
    </w:lvl>
    <w:lvl w:ilvl="2" w:tplc="0409001B">
      <w:start w:val="1"/>
      <w:numFmt w:val="lowerRoman"/>
      <w:lvlText w:val="%3."/>
      <w:lvlJc w:val="right"/>
      <w:pPr>
        <w:ind w:left="2220" w:hanging="180"/>
      </w:pPr>
    </w:lvl>
    <w:lvl w:ilvl="3" w:tplc="0409000F">
      <w:start w:val="1"/>
      <w:numFmt w:val="decimal"/>
      <w:lvlText w:val="%4."/>
      <w:lvlJc w:val="left"/>
      <w:pPr>
        <w:ind w:left="2940" w:hanging="360"/>
      </w:pPr>
    </w:lvl>
    <w:lvl w:ilvl="4" w:tplc="04090019">
      <w:start w:val="1"/>
      <w:numFmt w:val="lowerLetter"/>
      <w:lvlText w:val="%5."/>
      <w:lvlJc w:val="left"/>
      <w:pPr>
        <w:ind w:left="3660" w:hanging="360"/>
      </w:pPr>
    </w:lvl>
    <w:lvl w:ilvl="5" w:tplc="0409001B">
      <w:start w:val="1"/>
      <w:numFmt w:val="lowerRoman"/>
      <w:lvlText w:val="%6."/>
      <w:lvlJc w:val="right"/>
      <w:pPr>
        <w:ind w:left="4380" w:hanging="180"/>
      </w:pPr>
    </w:lvl>
    <w:lvl w:ilvl="6" w:tplc="0409000F">
      <w:start w:val="1"/>
      <w:numFmt w:val="decimal"/>
      <w:lvlText w:val="%7."/>
      <w:lvlJc w:val="left"/>
      <w:pPr>
        <w:ind w:left="5100" w:hanging="360"/>
      </w:pPr>
    </w:lvl>
    <w:lvl w:ilvl="7" w:tplc="04090019">
      <w:start w:val="1"/>
      <w:numFmt w:val="lowerLetter"/>
      <w:lvlText w:val="%8."/>
      <w:lvlJc w:val="left"/>
      <w:pPr>
        <w:ind w:left="5820" w:hanging="360"/>
      </w:pPr>
    </w:lvl>
    <w:lvl w:ilvl="8" w:tplc="0409001B">
      <w:start w:val="1"/>
      <w:numFmt w:val="lowerRoman"/>
      <w:lvlText w:val="%9."/>
      <w:lvlJc w:val="right"/>
      <w:pPr>
        <w:ind w:left="6540" w:hanging="180"/>
      </w:pPr>
    </w:lvl>
  </w:abstractNum>
  <w:abstractNum w:abstractNumId="2">
    <w:nsid w:val="139B5DD0"/>
    <w:multiLevelType w:val="hybridMultilevel"/>
    <w:tmpl w:val="651C78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09C1976"/>
    <w:multiLevelType w:val="hybridMultilevel"/>
    <w:tmpl w:val="05CA6E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FEA3DE9"/>
    <w:multiLevelType w:val="hybridMultilevel"/>
    <w:tmpl w:val="B936D5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0763822"/>
    <w:multiLevelType w:val="hybridMultilevel"/>
    <w:tmpl w:val="87A89F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53B0963"/>
    <w:multiLevelType w:val="hybridMultilevel"/>
    <w:tmpl w:val="9A24BC90"/>
    <w:lvl w:ilvl="0" w:tplc="98F6B828">
      <w:start w:val="1"/>
      <w:numFmt w:val="lowerLetter"/>
      <w:lvlText w:val="%1)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 w:val="0"/>
        <w:i w:val="0"/>
        <w:sz w:val="20"/>
        <w:szCs w:val="20"/>
      </w:rPr>
    </w:lvl>
    <w:lvl w:ilvl="1" w:tplc="D27EA7DC">
      <w:start w:val="1"/>
      <w:numFmt w:val="lowerLetter"/>
      <w:lvlText w:val="%2)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 w:val="0"/>
        <w:i w:val="0"/>
        <w:sz w:val="20"/>
        <w:szCs w:val="20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5AC68B2"/>
    <w:multiLevelType w:val="hybridMultilevel"/>
    <w:tmpl w:val="A468C938"/>
    <w:lvl w:ilvl="0" w:tplc="D27EA7DC">
      <w:start w:val="1"/>
      <w:numFmt w:val="lowerLetter"/>
      <w:lvlText w:val="%1)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 w:val="0"/>
        <w:i w:val="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CAD16B3"/>
    <w:multiLevelType w:val="hybridMultilevel"/>
    <w:tmpl w:val="1DC68A0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F0E72A6"/>
    <w:multiLevelType w:val="hybridMultilevel"/>
    <w:tmpl w:val="909407F0"/>
    <w:lvl w:ilvl="0" w:tplc="5A82C6C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BEA4B98"/>
    <w:multiLevelType w:val="hybridMultilevel"/>
    <w:tmpl w:val="A88A31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4C73B31"/>
    <w:multiLevelType w:val="hybridMultilevel"/>
    <w:tmpl w:val="F84AD5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2"/>
  </w:num>
  <w:num w:numId="7">
    <w:abstractNumId w:val="4"/>
  </w:num>
  <w:num w:numId="8">
    <w:abstractNumId w:val="11"/>
  </w:num>
  <w:num w:numId="9">
    <w:abstractNumId w:val="8"/>
  </w:num>
  <w:num w:numId="10">
    <w:abstractNumId w:val="1"/>
  </w:num>
  <w:num w:numId="11">
    <w:abstractNumId w:val="10"/>
  </w:num>
  <w:num w:numId="12">
    <w:abstractNumId w:val="5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3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39FA"/>
    <w:rsid w:val="00007D58"/>
    <w:rsid w:val="000550CB"/>
    <w:rsid w:val="00057AE3"/>
    <w:rsid w:val="00072A1A"/>
    <w:rsid w:val="00103E63"/>
    <w:rsid w:val="0014714F"/>
    <w:rsid w:val="001B27F3"/>
    <w:rsid w:val="001D2CE6"/>
    <w:rsid w:val="001D3898"/>
    <w:rsid w:val="002972C7"/>
    <w:rsid w:val="002A0BF5"/>
    <w:rsid w:val="003039FA"/>
    <w:rsid w:val="003142EC"/>
    <w:rsid w:val="00382105"/>
    <w:rsid w:val="00392942"/>
    <w:rsid w:val="00395418"/>
    <w:rsid w:val="003B22B3"/>
    <w:rsid w:val="003D1F33"/>
    <w:rsid w:val="004341B7"/>
    <w:rsid w:val="00463914"/>
    <w:rsid w:val="004D7B06"/>
    <w:rsid w:val="004E43CB"/>
    <w:rsid w:val="00510040"/>
    <w:rsid w:val="00530C61"/>
    <w:rsid w:val="005358C8"/>
    <w:rsid w:val="00597C46"/>
    <w:rsid w:val="005C4858"/>
    <w:rsid w:val="005E0D8B"/>
    <w:rsid w:val="005E1BB2"/>
    <w:rsid w:val="006020DA"/>
    <w:rsid w:val="00617075"/>
    <w:rsid w:val="00621C3E"/>
    <w:rsid w:val="00697BE0"/>
    <w:rsid w:val="00697CD8"/>
    <w:rsid w:val="00697FAD"/>
    <w:rsid w:val="006E0102"/>
    <w:rsid w:val="00716BAC"/>
    <w:rsid w:val="0075519E"/>
    <w:rsid w:val="007B6B91"/>
    <w:rsid w:val="007C04EC"/>
    <w:rsid w:val="00867DF6"/>
    <w:rsid w:val="0088649C"/>
    <w:rsid w:val="00891E35"/>
    <w:rsid w:val="008D2780"/>
    <w:rsid w:val="008E1141"/>
    <w:rsid w:val="008E5E66"/>
    <w:rsid w:val="00910438"/>
    <w:rsid w:val="0091609D"/>
    <w:rsid w:val="009A0AE2"/>
    <w:rsid w:val="009B402C"/>
    <w:rsid w:val="00A027FA"/>
    <w:rsid w:val="00A0342F"/>
    <w:rsid w:val="00A13031"/>
    <w:rsid w:val="00A4180B"/>
    <w:rsid w:val="00A812B8"/>
    <w:rsid w:val="00A907D9"/>
    <w:rsid w:val="00A9387E"/>
    <w:rsid w:val="00AA24A7"/>
    <w:rsid w:val="00B1285A"/>
    <w:rsid w:val="00B2775F"/>
    <w:rsid w:val="00B70D66"/>
    <w:rsid w:val="00B75988"/>
    <w:rsid w:val="00BD324A"/>
    <w:rsid w:val="00BF3553"/>
    <w:rsid w:val="00C470CE"/>
    <w:rsid w:val="00C8156A"/>
    <w:rsid w:val="00C858D4"/>
    <w:rsid w:val="00CB734C"/>
    <w:rsid w:val="00D10AD2"/>
    <w:rsid w:val="00D249FC"/>
    <w:rsid w:val="00D414B6"/>
    <w:rsid w:val="00DD75F1"/>
    <w:rsid w:val="00E268F7"/>
    <w:rsid w:val="00E50DEE"/>
    <w:rsid w:val="00E9236C"/>
    <w:rsid w:val="00EA1884"/>
    <w:rsid w:val="00EA51CE"/>
    <w:rsid w:val="00EB0291"/>
    <w:rsid w:val="00ED48BF"/>
    <w:rsid w:val="00EE5FF3"/>
    <w:rsid w:val="00EF6A86"/>
    <w:rsid w:val="00F05EB5"/>
    <w:rsid w:val="00F52EE4"/>
    <w:rsid w:val="00F71A55"/>
    <w:rsid w:val="00F84CB2"/>
    <w:rsid w:val="00FE32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268F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AE9638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3039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39FA"/>
  </w:style>
  <w:style w:type="paragraph" w:styleId="Footer">
    <w:name w:val="footer"/>
    <w:basedOn w:val="Normal"/>
    <w:link w:val="FooterChar"/>
    <w:uiPriority w:val="99"/>
    <w:unhideWhenUsed/>
    <w:rsid w:val="003039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39FA"/>
  </w:style>
  <w:style w:type="paragraph" w:styleId="BalloonText">
    <w:name w:val="Balloon Text"/>
    <w:basedOn w:val="Normal"/>
    <w:link w:val="BalloonTextChar"/>
    <w:uiPriority w:val="99"/>
    <w:semiHidden/>
    <w:unhideWhenUsed/>
    <w:rsid w:val="003039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39F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039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ieldHeading">
    <w:name w:val="Field Heading"/>
    <w:basedOn w:val="Normal"/>
    <w:rsid w:val="003142EC"/>
    <w:pPr>
      <w:spacing w:before="40" w:after="0" w:line="260" w:lineRule="exact"/>
      <w:jc w:val="both"/>
    </w:pPr>
    <w:rPr>
      <w:rFonts w:ascii="Arial" w:eastAsia="Times New Roman" w:hAnsi="Arial" w:cs="Times New Roman"/>
      <w:sz w:val="16"/>
      <w:szCs w:val="20"/>
      <w:lang w:val="en-US"/>
    </w:rPr>
  </w:style>
  <w:style w:type="paragraph" w:customStyle="1" w:styleId="CovFormText">
    <w:name w:val="Cov_Form Text"/>
    <w:basedOn w:val="Header"/>
    <w:rsid w:val="003142EC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spacing w:before="60" w:after="60"/>
      <w:textAlignment w:val="baseline"/>
    </w:pPr>
    <w:rPr>
      <w:rFonts w:ascii="Arial" w:eastAsia="Times New Roman" w:hAnsi="Arial" w:cs="Times New Roman"/>
      <w:noProof/>
      <w:sz w:val="18"/>
      <w:szCs w:val="20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E268F7"/>
    <w:rPr>
      <w:rFonts w:asciiTheme="majorHAnsi" w:eastAsiaTheme="majorEastAsia" w:hAnsiTheme="majorHAnsi" w:cstheme="majorBidi"/>
      <w:b/>
      <w:bCs/>
      <w:color w:val="AE9638" w:themeColor="accent1" w:themeShade="BF"/>
      <w:sz w:val="28"/>
      <w:szCs w:val="28"/>
    </w:rPr>
  </w:style>
  <w:style w:type="paragraph" w:styleId="NormalWeb">
    <w:name w:val="Normal (Web)"/>
    <w:basedOn w:val="Normal"/>
    <w:uiPriority w:val="99"/>
    <w:unhideWhenUsed/>
    <w:rsid w:val="00E268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o-RO"/>
    </w:rPr>
  </w:style>
  <w:style w:type="paragraph" w:styleId="NoSpacing">
    <w:name w:val="No Spacing"/>
    <w:uiPriority w:val="1"/>
    <w:qFormat/>
    <w:rsid w:val="00A4180B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007D58"/>
    <w:pPr>
      <w:ind w:left="720"/>
      <w:contextualSpacing/>
    </w:pPr>
    <w:rPr>
      <w:rFonts w:ascii="Calibri" w:eastAsia="Calibri" w:hAnsi="Calibri" w:cs="Times New Roman"/>
      <w:lang w:val="hr-HR"/>
    </w:rPr>
  </w:style>
  <w:style w:type="character" w:customStyle="1" w:styleId="wpcf7-list-item-label">
    <w:name w:val="wpcf7-list-item-label"/>
    <w:rsid w:val="00007D58"/>
  </w:style>
  <w:style w:type="character" w:styleId="Hyperlink">
    <w:name w:val="Hyperlink"/>
    <w:basedOn w:val="DefaultParagraphFont"/>
    <w:uiPriority w:val="99"/>
    <w:semiHidden/>
    <w:unhideWhenUsed/>
    <w:rsid w:val="00BF3553"/>
    <w:rPr>
      <w:color w:val="410082" w:themeColor="hyperlink"/>
      <w:u w:val="single"/>
    </w:rPr>
  </w:style>
  <w:style w:type="character" w:customStyle="1" w:styleId="apple-converted-space">
    <w:name w:val="apple-converted-space"/>
    <w:basedOn w:val="DefaultParagraphFont"/>
    <w:rsid w:val="00BF355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268F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AE9638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3039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39FA"/>
  </w:style>
  <w:style w:type="paragraph" w:styleId="Footer">
    <w:name w:val="footer"/>
    <w:basedOn w:val="Normal"/>
    <w:link w:val="FooterChar"/>
    <w:uiPriority w:val="99"/>
    <w:unhideWhenUsed/>
    <w:rsid w:val="003039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39FA"/>
  </w:style>
  <w:style w:type="paragraph" w:styleId="BalloonText">
    <w:name w:val="Balloon Text"/>
    <w:basedOn w:val="Normal"/>
    <w:link w:val="BalloonTextChar"/>
    <w:uiPriority w:val="99"/>
    <w:semiHidden/>
    <w:unhideWhenUsed/>
    <w:rsid w:val="003039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39F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039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ieldHeading">
    <w:name w:val="Field Heading"/>
    <w:basedOn w:val="Normal"/>
    <w:rsid w:val="003142EC"/>
    <w:pPr>
      <w:spacing w:before="40" w:after="0" w:line="260" w:lineRule="exact"/>
      <w:jc w:val="both"/>
    </w:pPr>
    <w:rPr>
      <w:rFonts w:ascii="Arial" w:eastAsia="Times New Roman" w:hAnsi="Arial" w:cs="Times New Roman"/>
      <w:sz w:val="16"/>
      <w:szCs w:val="20"/>
      <w:lang w:val="en-US"/>
    </w:rPr>
  </w:style>
  <w:style w:type="paragraph" w:customStyle="1" w:styleId="CovFormText">
    <w:name w:val="Cov_Form Text"/>
    <w:basedOn w:val="Header"/>
    <w:rsid w:val="003142EC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spacing w:before="60" w:after="60"/>
      <w:textAlignment w:val="baseline"/>
    </w:pPr>
    <w:rPr>
      <w:rFonts w:ascii="Arial" w:eastAsia="Times New Roman" w:hAnsi="Arial" w:cs="Times New Roman"/>
      <w:noProof/>
      <w:sz w:val="18"/>
      <w:szCs w:val="20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E268F7"/>
    <w:rPr>
      <w:rFonts w:asciiTheme="majorHAnsi" w:eastAsiaTheme="majorEastAsia" w:hAnsiTheme="majorHAnsi" w:cstheme="majorBidi"/>
      <w:b/>
      <w:bCs/>
      <w:color w:val="AE9638" w:themeColor="accent1" w:themeShade="BF"/>
      <w:sz w:val="28"/>
      <w:szCs w:val="28"/>
    </w:rPr>
  </w:style>
  <w:style w:type="paragraph" w:styleId="NormalWeb">
    <w:name w:val="Normal (Web)"/>
    <w:basedOn w:val="Normal"/>
    <w:uiPriority w:val="99"/>
    <w:unhideWhenUsed/>
    <w:rsid w:val="00E268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o-RO"/>
    </w:rPr>
  </w:style>
  <w:style w:type="paragraph" w:styleId="NoSpacing">
    <w:name w:val="No Spacing"/>
    <w:uiPriority w:val="1"/>
    <w:qFormat/>
    <w:rsid w:val="00A4180B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007D58"/>
    <w:pPr>
      <w:ind w:left="720"/>
      <w:contextualSpacing/>
    </w:pPr>
    <w:rPr>
      <w:rFonts w:ascii="Calibri" w:eastAsia="Calibri" w:hAnsi="Calibri" w:cs="Times New Roman"/>
      <w:lang w:val="hr-HR"/>
    </w:rPr>
  </w:style>
  <w:style w:type="character" w:customStyle="1" w:styleId="wpcf7-list-item-label">
    <w:name w:val="wpcf7-list-item-label"/>
    <w:rsid w:val="00007D58"/>
  </w:style>
  <w:style w:type="character" w:styleId="Hyperlink">
    <w:name w:val="Hyperlink"/>
    <w:basedOn w:val="DefaultParagraphFont"/>
    <w:uiPriority w:val="99"/>
    <w:semiHidden/>
    <w:unhideWhenUsed/>
    <w:rsid w:val="00BF3553"/>
    <w:rPr>
      <w:color w:val="410082" w:themeColor="hyperlink"/>
      <w:u w:val="single"/>
    </w:rPr>
  </w:style>
  <w:style w:type="character" w:customStyle="1" w:styleId="apple-converted-space">
    <w:name w:val="apple-converted-space"/>
    <w:basedOn w:val="DefaultParagraphFont"/>
    <w:rsid w:val="00BF355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709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0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76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41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7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hyperlink" Target="tel:%2B4021%20334%2091%2042" TargetMode="External"/><Relationship Id="rId26" Type="http://schemas.openxmlformats.org/officeDocument/2006/relationships/hyperlink" Target="tel:%2B4021%20334%2091%2042" TargetMode="External"/><Relationship Id="rId39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image" Target="media/image15.jpeg"/><Relationship Id="rId42" Type="http://schemas.openxmlformats.org/officeDocument/2006/relationships/image" Target="media/image23.png"/><Relationship Id="rId47" Type="http://schemas.openxmlformats.org/officeDocument/2006/relationships/image" Target="media/image28.jpeg"/><Relationship Id="rId50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yperlink" Target="tel:%2B4021%20368%2048%2048" TargetMode="External"/><Relationship Id="rId25" Type="http://schemas.openxmlformats.org/officeDocument/2006/relationships/hyperlink" Target="tel:%2B4021%20368%2048%2048" TargetMode="External"/><Relationship Id="rId33" Type="http://schemas.openxmlformats.org/officeDocument/2006/relationships/image" Target="media/image14.jpeg"/><Relationship Id="rId38" Type="http://schemas.openxmlformats.org/officeDocument/2006/relationships/image" Target="media/image19.jpeg"/><Relationship Id="rId46" Type="http://schemas.openxmlformats.org/officeDocument/2006/relationships/image" Target="media/image27.jpe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yperlink" Target="tel:%2B4021%20334%2091%2042" TargetMode="External"/><Relationship Id="rId29" Type="http://schemas.openxmlformats.org/officeDocument/2006/relationships/image" Target="media/image10.jpeg"/><Relationship Id="rId41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yperlink" Target="tel:%2B4021%20334%2091%2042" TargetMode="External"/><Relationship Id="rId32" Type="http://schemas.openxmlformats.org/officeDocument/2006/relationships/image" Target="media/image13.jpeg"/><Relationship Id="rId37" Type="http://schemas.openxmlformats.org/officeDocument/2006/relationships/image" Target="media/image18.jpeg"/><Relationship Id="rId40" Type="http://schemas.openxmlformats.org/officeDocument/2006/relationships/image" Target="media/image21.jpeg"/><Relationship Id="rId45" Type="http://schemas.openxmlformats.org/officeDocument/2006/relationships/image" Target="media/image26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23" Type="http://schemas.openxmlformats.org/officeDocument/2006/relationships/hyperlink" Target="tel:%2B4021%20368%2048%2048" TargetMode="External"/><Relationship Id="rId28" Type="http://schemas.openxmlformats.org/officeDocument/2006/relationships/footer" Target="footer2.xml"/><Relationship Id="rId36" Type="http://schemas.openxmlformats.org/officeDocument/2006/relationships/image" Target="media/image17.jpeg"/><Relationship Id="rId49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hyperlink" Target="tel:%2B4021%20368%2048%2048" TargetMode="External"/><Relationship Id="rId31" Type="http://schemas.openxmlformats.org/officeDocument/2006/relationships/image" Target="media/image12.jpeg"/><Relationship Id="rId44" Type="http://schemas.openxmlformats.org/officeDocument/2006/relationships/image" Target="media/image25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Relationship Id="rId22" Type="http://schemas.openxmlformats.org/officeDocument/2006/relationships/image" Target="media/image9.png"/><Relationship Id="rId27" Type="http://schemas.openxmlformats.org/officeDocument/2006/relationships/header" Target="header2.xml"/><Relationship Id="rId30" Type="http://schemas.openxmlformats.org/officeDocument/2006/relationships/image" Target="media/image11.jpeg"/><Relationship Id="rId35" Type="http://schemas.openxmlformats.org/officeDocument/2006/relationships/image" Target="media/image16.jpeg"/><Relationship Id="rId43" Type="http://schemas.openxmlformats.org/officeDocument/2006/relationships/image" Target="media/image24.jpeg"/><Relationship Id="rId48" Type="http://schemas.openxmlformats.org/officeDocument/2006/relationships/image" Target="media/image29.jpeg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Apex">
      <a:dk1>
        <a:sysClr val="windowText" lastClr="000000"/>
      </a:dk1>
      <a:lt1>
        <a:sysClr val="window" lastClr="FFFFFF"/>
      </a:lt1>
      <a:dk2>
        <a:srgbClr val="69676D"/>
      </a:dk2>
      <a:lt2>
        <a:srgbClr val="C9C2D1"/>
      </a:lt2>
      <a:accent1>
        <a:srgbClr val="CEB966"/>
      </a:accent1>
      <a:accent2>
        <a:srgbClr val="9CB084"/>
      </a:accent2>
      <a:accent3>
        <a:srgbClr val="6BB1C9"/>
      </a:accent3>
      <a:accent4>
        <a:srgbClr val="6585CF"/>
      </a:accent4>
      <a:accent5>
        <a:srgbClr val="7E6BC9"/>
      </a:accent5>
      <a:accent6>
        <a:srgbClr val="A379BB"/>
      </a:accent6>
      <a:hlink>
        <a:srgbClr val="410082"/>
      </a:hlink>
      <a:folHlink>
        <a:srgbClr val="932968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7C61D7-5125-4030-B3AA-4A1AD9580E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1891</Words>
  <Characters>10783</Characters>
  <Application>Microsoft Office Word</Application>
  <DocSecurity>0</DocSecurity>
  <Lines>89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Liliana</dc:creator>
  <cp:lastModifiedBy>Liliana</cp:lastModifiedBy>
  <cp:revision>8</cp:revision>
  <cp:lastPrinted>2014-04-17T10:57:00Z</cp:lastPrinted>
  <dcterms:created xsi:type="dcterms:W3CDTF">2014-04-17T10:31:00Z</dcterms:created>
  <dcterms:modified xsi:type="dcterms:W3CDTF">2014-04-17T10:58:00Z</dcterms:modified>
</cp:coreProperties>
</file>